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489" w:rsidRDefault="00703538">
      <w:pPr>
        <w:pStyle w:val="Textbody"/>
        <w:widowControl/>
        <w:spacing w:before="102" w:after="0" w:line="480" w:lineRule="auto"/>
        <w:ind w:left="1080" w:hanging="1080"/>
      </w:pPr>
      <w:bookmarkStart w:id="0" w:name="_GoBack"/>
      <w:bookmarkEnd w:id="0"/>
      <w:r>
        <w:rPr>
          <w:rFonts w:ascii="標楷體" w:eastAsia="標楷體" w:hAnsi="標楷體" w:cs="新細明體"/>
          <w:color w:val="000000"/>
          <w:kern w:val="0"/>
          <w:sz w:val="36"/>
          <w:szCs w:val="36"/>
        </w:rPr>
        <w:t xml:space="preserve">                       切 結 書</w:t>
      </w:r>
    </w:p>
    <w:p w:rsidR="006F5489" w:rsidRDefault="00703538">
      <w:pPr>
        <w:pStyle w:val="Textbody"/>
        <w:widowControl/>
        <w:spacing w:before="102" w:after="0" w:line="340" w:lineRule="atLeast"/>
        <w:ind w:left="0" w:firstLine="0"/>
      </w:pPr>
      <w:r>
        <w:rPr>
          <w:rFonts w:ascii="標楷體" w:eastAsia="標楷體" w:hAnsi="標楷體" w:cs="新細明體"/>
          <w:color w:val="000000"/>
          <w:kern w:val="0"/>
          <w:szCs w:val="24"/>
        </w:rPr>
        <w:t>立切結書人報名參加國立</w:t>
      </w:r>
      <w:r w:rsidR="000D1574">
        <w:rPr>
          <w:rFonts w:ascii="標楷體" w:eastAsia="標楷體" w:hAnsi="標楷體" w:cs="新細明體" w:hint="eastAsia"/>
          <w:color w:val="000000"/>
          <w:kern w:val="0"/>
          <w:szCs w:val="24"/>
        </w:rPr>
        <w:t>土庫</w:t>
      </w:r>
      <w:r>
        <w:rPr>
          <w:rFonts w:ascii="標楷體" w:eastAsia="標楷體" w:hAnsi="標楷體" w:cs="新細明體"/>
          <w:color w:val="000000"/>
          <w:kern w:val="0"/>
          <w:szCs w:val="24"/>
        </w:rPr>
        <w:t>高級</w:t>
      </w:r>
      <w:r w:rsidR="000D1574">
        <w:rPr>
          <w:rFonts w:ascii="標楷體" w:eastAsia="標楷體" w:hAnsi="標楷體" w:cs="新細明體" w:hint="eastAsia"/>
          <w:color w:val="000000"/>
          <w:kern w:val="0"/>
          <w:szCs w:val="24"/>
        </w:rPr>
        <w:t>商工</w:t>
      </w:r>
      <w:r>
        <w:rPr>
          <w:rFonts w:ascii="標楷體" w:eastAsia="標楷體" w:hAnsi="標楷體" w:cs="新細明體"/>
          <w:color w:val="000000"/>
          <w:kern w:val="0"/>
          <w:szCs w:val="24"/>
        </w:rPr>
        <w:t>職業學校</w:t>
      </w:r>
      <w:r>
        <w:rPr>
          <w:rFonts w:ascii="標楷體" w:eastAsia="標楷體" w:hAnsi="標楷體"/>
          <w:color w:val="000000"/>
          <w:kern w:val="0"/>
          <w:szCs w:val="24"/>
        </w:rPr>
        <w:t>11</w:t>
      </w:r>
      <w:r w:rsidR="006B380E">
        <w:rPr>
          <w:rFonts w:ascii="標楷體" w:eastAsia="標楷體" w:hAnsi="標楷體" w:hint="eastAsia"/>
          <w:color w:val="000000"/>
          <w:kern w:val="0"/>
          <w:szCs w:val="24"/>
        </w:rPr>
        <w:t>4</w:t>
      </w:r>
      <w:r>
        <w:rPr>
          <w:rFonts w:ascii="標楷體" w:eastAsia="標楷體" w:hAnsi="標楷體" w:cs="新細明體"/>
          <w:color w:val="000000"/>
          <w:kern w:val="0"/>
          <w:szCs w:val="24"/>
        </w:rPr>
        <w:t>學年度第</w:t>
      </w:r>
      <w:r w:rsidR="004F7B84">
        <w:rPr>
          <w:rFonts w:ascii="標楷體" w:eastAsia="標楷體" w:hAnsi="標楷體" w:cs="新細明體" w:hint="eastAsia"/>
          <w:color w:val="000000"/>
          <w:kern w:val="0"/>
          <w:szCs w:val="24"/>
        </w:rPr>
        <w:t>5</w:t>
      </w:r>
      <w:r>
        <w:rPr>
          <w:rFonts w:ascii="標楷體" w:eastAsia="標楷體" w:hAnsi="標楷體" w:cs="新細明體"/>
          <w:color w:val="000000"/>
          <w:kern w:val="0"/>
          <w:szCs w:val="24"/>
        </w:rPr>
        <w:t>次代理教師甄選，茲切結下列事項：</w:t>
      </w:r>
    </w:p>
    <w:p w:rsidR="006F5489" w:rsidRDefault="00703538">
      <w:pPr>
        <w:pStyle w:val="Textbody"/>
        <w:widowControl/>
        <w:spacing w:before="102" w:after="0" w:line="340" w:lineRule="atLeast"/>
        <w:ind w:left="482" w:hanging="482"/>
      </w:pPr>
      <w:r>
        <w:rPr>
          <w:rFonts w:ascii="標楷體" w:eastAsia="標楷體" w:hAnsi="標楷體" w:cs="新細明體"/>
          <w:color w:val="000000"/>
          <w:kern w:val="0"/>
          <w:szCs w:val="24"/>
        </w:rPr>
        <w:t>一、如有下列各款情事之一，於甄選前發現者，撤銷其應考資格；甄選時發現者，予以扣考，並不得繼續應考，其已應考之各項成績無效；甄選後榜示前發現者，不予錄取；錄取後發現者，撤銷其錄取資格；如經聘用則依高級中等以下學校兼任代課及代理教師聘任辦法之規定，提交教師評審委員會審議通過後予以終止聘約；如涉及法律責任由應考人自行負責：</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（一）具高級中等以下學校兼任代課及代理教師聘任辦法第9條規定不得聘任之情事及教育人員任用條例第31條、第33條規定情事者。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（二）大陸地區人民來臺設有戶籍未滿10年者。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（三）冒名頂替者。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（四）偽造或變造有關證件、資料者。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（五）自始不具備甄選資格者。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（六）以詐術或其他不正當方法，使甄選發生不正確之結果者。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（七）持外國學歷證件，經依教育部「大學辦理國外學歷採認辦法」辦理國外學歷採認有不符或不予認定之情形者。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（八）已取得合格教師證書之非現職教師，92年8月1日前脫離教學工作連續達10年以上者。</w:t>
      </w:r>
    </w:p>
    <w:p w:rsidR="006F5489" w:rsidRDefault="00703538">
      <w:pPr>
        <w:pStyle w:val="Textbody"/>
        <w:widowControl/>
        <w:spacing w:before="102" w:after="0" w:line="340" w:lineRule="atLeast"/>
        <w:ind w:left="482" w:hanging="482"/>
      </w:pPr>
      <w:r>
        <w:rPr>
          <w:rFonts w:ascii="標楷體" w:eastAsia="標楷體" w:hAnsi="標楷體" w:cs="新細明體"/>
          <w:color w:val="000000"/>
          <w:kern w:val="0"/>
          <w:szCs w:val="24"/>
        </w:rPr>
        <w:t>二、通過「高級中等以下學校及幼兒園教師資格考試」並修習教育實習成績及格，於教師證書核發作業期間，以修畢師資職前教育證明書、教師資格考試及格證明(如成績單)、修習教育實習成績及格證明等，先行切結報考本次教師甄選，無法於</w:t>
      </w:r>
      <w:r>
        <w:rPr>
          <w:rFonts w:ascii="標楷體" w:eastAsia="標楷體" w:hAnsi="標楷體" w:cs="新細明體"/>
          <w:b/>
          <w:bCs/>
          <w:color w:val="000000"/>
          <w:kern w:val="0"/>
          <w:szCs w:val="24"/>
          <w:u w:val="single"/>
        </w:rPr>
        <w:t>11</w:t>
      </w:r>
      <w:r w:rsidR="006B380E">
        <w:rPr>
          <w:rFonts w:ascii="標楷體" w:eastAsia="標楷體" w:hAnsi="標楷體" w:cs="新細明體" w:hint="eastAsia"/>
          <w:b/>
          <w:bCs/>
          <w:color w:val="000000"/>
          <w:kern w:val="0"/>
          <w:szCs w:val="24"/>
          <w:u w:val="single"/>
        </w:rPr>
        <w:t>4</w:t>
      </w:r>
      <w:r>
        <w:rPr>
          <w:rFonts w:ascii="標楷體" w:eastAsia="標楷體" w:hAnsi="標楷體" w:cs="新細明體"/>
          <w:b/>
          <w:bCs/>
          <w:color w:val="000000"/>
          <w:kern w:val="0"/>
          <w:szCs w:val="24"/>
          <w:u w:val="single"/>
        </w:rPr>
        <w:t>年</w:t>
      </w:r>
      <w:r w:rsidR="00F45A0B">
        <w:rPr>
          <w:rFonts w:ascii="標楷體" w:eastAsia="標楷體" w:hAnsi="標楷體" w:cs="新細明體" w:hint="eastAsia"/>
          <w:b/>
          <w:bCs/>
          <w:color w:val="000000"/>
          <w:kern w:val="0"/>
          <w:szCs w:val="24"/>
          <w:u w:val="single"/>
        </w:rPr>
        <w:t>7</w:t>
      </w:r>
      <w:r>
        <w:rPr>
          <w:rFonts w:ascii="標楷體" w:eastAsia="標楷體" w:hAnsi="標楷體" w:cs="新細明體"/>
          <w:b/>
          <w:bCs/>
          <w:color w:val="000000"/>
          <w:kern w:val="0"/>
          <w:szCs w:val="24"/>
          <w:u w:val="single"/>
        </w:rPr>
        <w:t>月3</w:t>
      </w:r>
      <w:r w:rsidR="00030E1F">
        <w:rPr>
          <w:rFonts w:ascii="標楷體" w:eastAsia="標楷體" w:hAnsi="標楷體" w:cs="新細明體" w:hint="eastAsia"/>
          <w:b/>
          <w:bCs/>
          <w:color w:val="000000"/>
          <w:kern w:val="0"/>
          <w:szCs w:val="24"/>
          <w:u w:val="single"/>
        </w:rPr>
        <w:t>1</w:t>
      </w:r>
      <w:r>
        <w:rPr>
          <w:rFonts w:ascii="標楷體" w:eastAsia="標楷體" w:hAnsi="標楷體" w:cs="新細明體"/>
          <w:color w:val="000000"/>
          <w:kern w:val="0"/>
          <w:szCs w:val="24"/>
          <w:u w:val="single"/>
        </w:rPr>
        <w:t>日</w:t>
      </w:r>
      <w:r>
        <w:rPr>
          <w:rFonts w:ascii="標楷體" w:eastAsia="標楷體" w:hAnsi="標楷體" w:cs="新細明體"/>
          <w:color w:val="000000"/>
          <w:kern w:val="0"/>
          <w:szCs w:val="24"/>
        </w:rPr>
        <w:t>前取得報名類科合格教師證書者，應無異議放棄錄取資格。</w:t>
      </w:r>
    </w:p>
    <w:p w:rsidR="006F5489" w:rsidRDefault="00703538">
      <w:pPr>
        <w:pStyle w:val="Textbody"/>
        <w:widowControl/>
        <w:spacing w:before="102" w:after="0" w:line="340" w:lineRule="atLeast"/>
        <w:ind w:left="482" w:hanging="482"/>
      </w:pPr>
      <w:r>
        <w:rPr>
          <w:rFonts w:ascii="標楷體" w:eastAsia="標楷體" w:hAnsi="標楷體" w:cs="新細明體"/>
          <w:color w:val="000000"/>
          <w:kern w:val="0"/>
          <w:szCs w:val="24"/>
        </w:rPr>
        <w:t>三、已取得合格教師證書之教師，以另一任教學科、領域</w:t>
      </w:r>
      <w:r>
        <w:rPr>
          <w:rFonts w:ascii="標楷體" w:eastAsia="標楷體" w:hAnsi="標楷體" w:cs="新細明體"/>
          <w:color w:val="C00000"/>
          <w:kern w:val="0"/>
          <w:szCs w:val="24"/>
        </w:rPr>
        <w:t>、</w:t>
      </w:r>
      <w:r>
        <w:rPr>
          <w:rFonts w:ascii="標楷體" w:eastAsia="標楷體" w:hAnsi="標楷體" w:cs="新細明體"/>
          <w:color w:val="000000"/>
          <w:kern w:val="0"/>
          <w:szCs w:val="24"/>
        </w:rPr>
        <w:t>專長專門科目認定證明書等相關文件報名者，或已取得國民小學、幼兒（稚</w:t>
      </w:r>
      <w:r>
        <w:rPr>
          <w:rFonts w:ascii="標楷體" w:eastAsia="標楷體" w:hAnsi="標楷體"/>
          <w:color w:val="000000"/>
          <w:kern w:val="0"/>
          <w:szCs w:val="24"/>
        </w:rPr>
        <w:t>)</w:t>
      </w:r>
      <w:r>
        <w:rPr>
          <w:rFonts w:ascii="標楷體" w:eastAsia="標楷體" w:hAnsi="標楷體" w:cs="新細明體"/>
          <w:color w:val="000000"/>
          <w:kern w:val="0"/>
          <w:szCs w:val="24"/>
        </w:rPr>
        <w:t>園及特殊教育學校合格教師證書並修習報考類科（中等學校教育階段）師資職前教育課程者，以師資職前教育證明書及專門科目認定證明書等相關文件報名，無法於</w:t>
      </w:r>
      <w:r>
        <w:rPr>
          <w:rFonts w:ascii="標楷體" w:eastAsia="標楷體" w:hAnsi="標楷體"/>
          <w:b/>
          <w:bCs/>
          <w:color w:val="000000"/>
          <w:kern w:val="0"/>
          <w:szCs w:val="24"/>
          <w:u w:val="single"/>
        </w:rPr>
        <w:t>11</w:t>
      </w:r>
      <w:r w:rsidR="006B380E">
        <w:rPr>
          <w:rFonts w:ascii="標楷體" w:eastAsia="標楷體" w:hAnsi="標楷體" w:hint="eastAsia"/>
          <w:b/>
          <w:bCs/>
          <w:color w:val="000000"/>
          <w:kern w:val="0"/>
          <w:szCs w:val="24"/>
          <w:u w:val="single"/>
        </w:rPr>
        <w:t>4</w:t>
      </w:r>
      <w:r>
        <w:rPr>
          <w:rFonts w:ascii="標楷體" w:eastAsia="標楷體" w:hAnsi="標楷體" w:cs="新細明體"/>
          <w:b/>
          <w:bCs/>
          <w:color w:val="000000"/>
          <w:kern w:val="0"/>
          <w:szCs w:val="24"/>
          <w:u w:val="single"/>
        </w:rPr>
        <w:t>年</w:t>
      </w:r>
      <w:r w:rsidR="00030E1F">
        <w:rPr>
          <w:rFonts w:ascii="標楷體" w:eastAsia="標楷體" w:hAnsi="標楷體" w:cs="新細明體" w:hint="eastAsia"/>
          <w:b/>
          <w:bCs/>
          <w:color w:val="000000"/>
          <w:kern w:val="0"/>
          <w:szCs w:val="24"/>
          <w:u w:val="single"/>
        </w:rPr>
        <w:t>7</w:t>
      </w:r>
      <w:r>
        <w:rPr>
          <w:rFonts w:ascii="標楷體" w:eastAsia="標楷體" w:hAnsi="標楷體" w:cs="新細明體"/>
          <w:b/>
          <w:bCs/>
          <w:color w:val="000000"/>
          <w:kern w:val="0"/>
          <w:szCs w:val="24"/>
          <w:u w:val="single"/>
        </w:rPr>
        <w:t>月3</w:t>
      </w:r>
      <w:r w:rsidR="00030E1F">
        <w:rPr>
          <w:rFonts w:ascii="標楷體" w:eastAsia="標楷體" w:hAnsi="標楷體" w:cs="新細明體" w:hint="eastAsia"/>
          <w:b/>
          <w:bCs/>
          <w:color w:val="000000"/>
          <w:kern w:val="0"/>
          <w:szCs w:val="24"/>
          <w:u w:val="single"/>
        </w:rPr>
        <w:t>1</w:t>
      </w:r>
      <w:r>
        <w:rPr>
          <w:rFonts w:ascii="標楷體" w:eastAsia="標楷體" w:hAnsi="標楷體" w:cs="新細明體"/>
          <w:b/>
          <w:bCs/>
          <w:color w:val="000000"/>
          <w:kern w:val="0"/>
          <w:szCs w:val="24"/>
          <w:u w:val="single"/>
        </w:rPr>
        <w:t>日</w:t>
      </w:r>
      <w:r>
        <w:rPr>
          <w:rFonts w:ascii="標楷體" w:eastAsia="標楷體" w:hAnsi="標楷體" w:cs="新細明體"/>
          <w:color w:val="000000"/>
          <w:kern w:val="0"/>
          <w:szCs w:val="24"/>
        </w:rPr>
        <w:t>前取得報名類科合格教師證書者，應無異議放棄錄取資格。</w:t>
      </w:r>
    </w:p>
    <w:p w:rsidR="006F5489" w:rsidRDefault="00703538">
      <w:pPr>
        <w:pStyle w:val="Textbody"/>
        <w:widowControl/>
        <w:spacing w:after="0" w:line="340" w:lineRule="atLeast"/>
        <w:ind w:left="363" w:hanging="363"/>
        <w:rPr>
          <w:rFonts w:ascii="標楷體" w:eastAsia="標楷體" w:hAnsi="標楷體" w:cs="新細明體"/>
          <w:color w:val="000000"/>
          <w:kern w:val="0"/>
          <w:szCs w:val="24"/>
        </w:rPr>
      </w:pPr>
      <w:r>
        <w:rPr>
          <w:rFonts w:ascii="標楷體" w:eastAsia="標楷體" w:hAnsi="標楷體" w:cs="新細明體"/>
          <w:color w:val="000000"/>
          <w:kern w:val="0"/>
          <w:szCs w:val="24"/>
        </w:rPr>
        <w:t>四、政府機關或公私立學校現職人員，無法於報到時繳交原服務機關單位離職同意書者，應無</w:t>
      </w:r>
    </w:p>
    <w:p w:rsidR="006F5489" w:rsidRDefault="00703538">
      <w:pPr>
        <w:pStyle w:val="Textbody"/>
        <w:widowControl/>
        <w:spacing w:after="0" w:line="340" w:lineRule="atLeast"/>
        <w:ind w:left="363" w:hanging="363"/>
      </w:pPr>
      <w:r>
        <w:rPr>
          <w:rFonts w:ascii="標楷體" w:eastAsia="標楷體" w:hAnsi="標楷體" w:cs="新細明體"/>
          <w:color w:val="000000"/>
          <w:kern w:val="0"/>
          <w:szCs w:val="24"/>
        </w:rPr>
        <w:t xml:space="preserve">    異議放棄錄取資格。</w:t>
      </w:r>
    </w:p>
    <w:p w:rsidR="006F5489" w:rsidRDefault="00703538">
      <w:pPr>
        <w:pStyle w:val="Textbody"/>
        <w:widowControl/>
        <w:spacing w:before="119" w:after="0" w:line="340" w:lineRule="atLeast"/>
        <w:ind w:left="482" w:firstLine="0"/>
      </w:pPr>
      <w:r>
        <w:rPr>
          <w:rFonts w:ascii="標楷體" w:eastAsia="標楷體" w:hAnsi="標楷體" w:cs="新細明體"/>
          <w:color w:val="000000"/>
          <w:kern w:val="0"/>
          <w:szCs w:val="24"/>
        </w:rPr>
        <w:t xml:space="preserve">                此 致</w:t>
      </w:r>
    </w:p>
    <w:p w:rsidR="006F5489" w:rsidRDefault="00703538">
      <w:pPr>
        <w:pStyle w:val="Textbody"/>
        <w:widowControl/>
        <w:spacing w:before="102" w:after="0" w:line="340" w:lineRule="atLeast"/>
        <w:ind w:left="0" w:firstLine="0"/>
      </w:pPr>
      <w:r>
        <w:rPr>
          <w:rFonts w:ascii="標楷體" w:eastAsia="標楷體" w:hAnsi="標楷體" w:cs="新細明體"/>
          <w:color w:val="000000"/>
          <w:kern w:val="0"/>
          <w:szCs w:val="24"/>
        </w:rPr>
        <w:t xml:space="preserve">           國立</w:t>
      </w:r>
      <w:r w:rsidR="000D1574" w:rsidRPr="000D1574">
        <w:rPr>
          <w:rFonts w:ascii="標楷體" w:eastAsia="標楷體" w:hAnsi="標楷體" w:cs="新細明體"/>
          <w:color w:val="000000"/>
          <w:kern w:val="0"/>
          <w:szCs w:val="24"/>
        </w:rPr>
        <w:t>土庫高級商工職業學校</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切結人：               (簽名)</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身分證統一編號：</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住址：</w:t>
      </w:r>
    </w:p>
    <w:p w:rsidR="006F5489" w:rsidRDefault="00703538">
      <w:pPr>
        <w:pStyle w:val="Textbody"/>
        <w:widowControl/>
        <w:spacing w:before="102" w:after="0" w:line="340" w:lineRule="atLeast"/>
        <w:ind w:left="482" w:firstLine="0"/>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手機：</w:t>
      </w:r>
    </w:p>
    <w:p w:rsidR="006F5489" w:rsidRDefault="006F5489">
      <w:pPr>
        <w:pStyle w:val="Textbody"/>
        <w:widowControl/>
        <w:spacing w:before="102" w:after="0" w:line="340" w:lineRule="atLeast"/>
        <w:ind w:left="482" w:firstLine="0"/>
        <w:rPr>
          <w:rFonts w:ascii="新細明體" w:hAnsi="新細明體" w:cs="新細明體"/>
          <w:color w:val="000000"/>
          <w:kern w:val="0"/>
          <w:szCs w:val="24"/>
        </w:rPr>
      </w:pPr>
    </w:p>
    <w:p w:rsidR="006F5489" w:rsidRDefault="00703538">
      <w:pPr>
        <w:pStyle w:val="Textbody"/>
        <w:widowControl/>
        <w:spacing w:before="102" w:after="0" w:line="238" w:lineRule="atLeast"/>
        <w:ind w:left="2640" w:hanging="2640"/>
        <w:jc w:val="both"/>
      </w:pPr>
      <w:r>
        <w:rPr>
          <w:rFonts w:ascii="標楷體" w:eastAsia="標楷體" w:hAnsi="標楷體" w:cs="新細明體"/>
          <w:color w:val="000000"/>
          <w:spacing w:val="320"/>
          <w:kern w:val="0"/>
          <w:szCs w:val="24"/>
        </w:rPr>
        <w:t>中華民</w:t>
      </w:r>
      <w:r>
        <w:rPr>
          <w:rFonts w:ascii="標楷體" w:eastAsia="標楷體" w:hAnsi="標楷體" w:cs="新細明體"/>
          <w:color w:val="000000"/>
          <w:kern w:val="0"/>
          <w:szCs w:val="24"/>
        </w:rPr>
        <w:t>國                 年                月               日</w:t>
      </w:r>
    </w:p>
    <w:p w:rsidR="006F5489" w:rsidRDefault="006F5489">
      <w:pPr>
        <w:pStyle w:val="Textbody"/>
        <w:spacing w:line="240" w:lineRule="exact"/>
        <w:ind w:left="960" w:hanging="960"/>
        <w:rPr>
          <w:rFonts w:ascii="標楷體" w:eastAsia="標楷體" w:hAnsi="標楷體" w:cs="標楷體"/>
          <w:sz w:val="32"/>
          <w:szCs w:val="32"/>
        </w:rPr>
      </w:pPr>
    </w:p>
    <w:sectPr w:rsidR="006F5489">
      <w:headerReference w:type="default" r:id="rId7"/>
      <w:footerReference w:type="default" r:id="rId8"/>
      <w:pgSz w:w="11906" w:h="16838"/>
      <w:pgMar w:top="624" w:right="1134" w:bottom="624" w:left="851" w:header="340" w:footer="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C48" w:rsidRDefault="00E52C48">
      <w:pPr>
        <w:rPr>
          <w:rFonts w:hint="eastAsia"/>
        </w:rPr>
      </w:pPr>
      <w:r>
        <w:separator/>
      </w:r>
    </w:p>
  </w:endnote>
  <w:endnote w:type="continuationSeparator" w:id="0">
    <w:p w:rsidR="00E52C48" w:rsidRDefault="00E52C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auto"/>
    <w:pitch w:val="variable"/>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1E" w:rsidRDefault="00703538">
    <w:pPr>
      <w:pStyle w:val="a7"/>
      <w:ind w:left="600" w:hanging="600"/>
      <w:jc w:val="center"/>
    </w:pPr>
    <w:r>
      <w:fldChar w:fldCharType="begin"/>
    </w:r>
    <w:r>
      <w:instrText xml:space="preserve"> PAGE </w:instrText>
    </w:r>
    <w:r>
      <w:fldChar w:fldCharType="separate"/>
    </w:r>
    <w:r w:rsidR="00D73CC1">
      <w:rPr>
        <w:noProof/>
      </w:rPr>
      <w:t>1</w:t>
    </w:r>
    <w:r>
      <w:fldChar w:fldCharType="end"/>
    </w:r>
  </w:p>
  <w:p w:rsidR="00C2661E" w:rsidRDefault="00703538">
    <w:pPr>
      <w:pStyle w:val="a7"/>
      <w:tabs>
        <w:tab w:val="clear" w:pos="4453"/>
        <w:tab w:val="clear" w:pos="8606"/>
        <w:tab w:val="right" w:pos="10522"/>
      </w:tabs>
      <w:ind w:left="600" w:hanging="600"/>
      <w:rPr>
        <w:rFonts w:eastAsia="Times New Roman"/>
      </w:rPr>
    </w:pPr>
    <w:r>
      <w:rPr>
        <w:rFonts w:eastAsia="Times New Roma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C48" w:rsidRDefault="00E52C48">
      <w:pPr>
        <w:rPr>
          <w:rFonts w:hint="eastAsia"/>
        </w:rPr>
      </w:pPr>
      <w:r>
        <w:rPr>
          <w:color w:val="000000"/>
        </w:rPr>
        <w:separator/>
      </w:r>
    </w:p>
  </w:footnote>
  <w:footnote w:type="continuationSeparator" w:id="0">
    <w:p w:rsidR="00E52C48" w:rsidRDefault="00E52C4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1E" w:rsidRDefault="00E52C48">
    <w:pPr>
      <w:pStyle w:val="a9"/>
      <w:ind w:left="600" w:hanging="6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6AC"/>
    <w:multiLevelType w:val="multilevel"/>
    <w:tmpl w:val="0D7E0FEA"/>
    <w:styleLink w:val="WW8Num10"/>
    <w:lvl w:ilvl="0">
      <w:numFmt w:val="bullet"/>
      <w:lvlText w:val="◎"/>
      <w:lvlJc w:val="left"/>
      <w:pPr>
        <w:ind w:left="1110" w:hanging="40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41A541C"/>
    <w:multiLevelType w:val="multilevel"/>
    <w:tmpl w:val="0F7EC9E2"/>
    <w:styleLink w:val="WW8Num6"/>
    <w:lvl w:ilvl="0">
      <w:start w:val="1"/>
      <w:numFmt w:val="decimal"/>
      <w:lvlText w:val="%1."/>
      <w:lvlJc w:val="left"/>
      <w:pPr>
        <w:ind w:left="123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0FE7AFF"/>
    <w:multiLevelType w:val="multilevel"/>
    <w:tmpl w:val="BAA49CBC"/>
    <w:styleLink w:val="WW8Num1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674585F"/>
    <w:multiLevelType w:val="multilevel"/>
    <w:tmpl w:val="0ED8EB1E"/>
    <w:styleLink w:val="WW8Num14"/>
    <w:lvl w:ilvl="0">
      <w:numFmt w:val="bullet"/>
      <w:lvlText w:val="◎"/>
      <w:lvlJc w:val="left"/>
      <w:pPr>
        <w:ind w:left="1110" w:hanging="40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8700594"/>
    <w:multiLevelType w:val="multilevel"/>
    <w:tmpl w:val="62C0CCFE"/>
    <w:styleLink w:val="WW8Num4"/>
    <w:lvl w:ilvl="0">
      <w:start w:val="1"/>
      <w:numFmt w:val="decimal"/>
      <w:lvlText w:val="%1．"/>
      <w:lvlJc w:val="left"/>
      <w:pPr>
        <w:ind w:left="1515" w:hanging="8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E4555FC"/>
    <w:multiLevelType w:val="multilevel"/>
    <w:tmpl w:val="D152C372"/>
    <w:styleLink w:val="WW8Num7"/>
    <w:lvl w:ilvl="0">
      <w:start w:val="1"/>
      <w:numFmt w:val="japaneseCounting"/>
      <w:lvlText w:val="%1、"/>
      <w:lvlJc w:val="left"/>
      <w:pPr>
        <w:ind w:left="1361" w:hanging="720"/>
      </w:pPr>
    </w:lvl>
    <w:lvl w:ilvl="1">
      <w:start w:val="1"/>
      <w:numFmt w:val="ideographTraditional"/>
      <w:lvlText w:val="%2、"/>
      <w:lvlJc w:val="left"/>
      <w:pPr>
        <w:ind w:left="1601" w:hanging="480"/>
      </w:pPr>
    </w:lvl>
    <w:lvl w:ilvl="2">
      <w:start w:val="1"/>
      <w:numFmt w:val="lowerRoman"/>
      <w:lvlText w:val="%3."/>
      <w:lvlJc w:val="right"/>
      <w:pPr>
        <w:ind w:left="2081" w:hanging="480"/>
      </w:pPr>
    </w:lvl>
    <w:lvl w:ilvl="3">
      <w:start w:val="1"/>
      <w:numFmt w:val="decimal"/>
      <w:lvlText w:val="%4."/>
      <w:lvlJc w:val="left"/>
      <w:pPr>
        <w:ind w:left="2561" w:hanging="480"/>
      </w:pPr>
    </w:lvl>
    <w:lvl w:ilvl="4">
      <w:start w:val="1"/>
      <w:numFmt w:val="ideographTraditional"/>
      <w:lvlText w:val="%5、"/>
      <w:lvlJc w:val="left"/>
      <w:pPr>
        <w:ind w:left="3041" w:hanging="480"/>
      </w:pPr>
    </w:lvl>
    <w:lvl w:ilvl="5">
      <w:start w:val="1"/>
      <w:numFmt w:val="lowerRoman"/>
      <w:lvlText w:val="%6."/>
      <w:lvlJc w:val="right"/>
      <w:pPr>
        <w:ind w:left="3521" w:hanging="480"/>
      </w:pPr>
    </w:lvl>
    <w:lvl w:ilvl="6">
      <w:start w:val="1"/>
      <w:numFmt w:val="decimal"/>
      <w:lvlText w:val="%7."/>
      <w:lvlJc w:val="left"/>
      <w:pPr>
        <w:ind w:left="4001" w:hanging="480"/>
      </w:pPr>
    </w:lvl>
    <w:lvl w:ilvl="7">
      <w:start w:val="1"/>
      <w:numFmt w:val="ideographTraditional"/>
      <w:lvlText w:val="%8、"/>
      <w:lvlJc w:val="left"/>
      <w:pPr>
        <w:ind w:left="4481" w:hanging="480"/>
      </w:pPr>
    </w:lvl>
    <w:lvl w:ilvl="8">
      <w:start w:val="1"/>
      <w:numFmt w:val="lowerRoman"/>
      <w:lvlText w:val="%9."/>
      <w:lvlJc w:val="right"/>
      <w:pPr>
        <w:ind w:left="4961" w:hanging="480"/>
      </w:pPr>
    </w:lvl>
  </w:abstractNum>
  <w:abstractNum w:abstractNumId="6" w15:restartNumberingAfterBreak="0">
    <w:nsid w:val="3BF861D7"/>
    <w:multiLevelType w:val="multilevel"/>
    <w:tmpl w:val="803C14B2"/>
    <w:styleLink w:val="WW8Num15"/>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27A00E6"/>
    <w:multiLevelType w:val="multilevel"/>
    <w:tmpl w:val="3312BC3E"/>
    <w:styleLink w:val="WW8Num3"/>
    <w:lvl w:ilvl="0">
      <w:start w:val="1"/>
      <w:numFmt w:val="japaneseCounting"/>
      <w:lvlText w:val="（%1）"/>
      <w:lvlJc w:val="left"/>
      <w:pPr>
        <w:ind w:left="1642" w:hanging="1080"/>
      </w:pPr>
    </w:lvl>
    <w:lvl w:ilvl="1">
      <w:start w:val="1"/>
      <w:numFmt w:val="ideographTraditional"/>
      <w:lvlText w:val="%2、"/>
      <w:lvlJc w:val="left"/>
      <w:pPr>
        <w:ind w:left="1522" w:hanging="480"/>
      </w:pPr>
    </w:lvl>
    <w:lvl w:ilvl="2">
      <w:start w:val="1"/>
      <w:numFmt w:val="lowerRoman"/>
      <w:lvlText w:val="%3."/>
      <w:lvlJc w:val="right"/>
      <w:pPr>
        <w:ind w:left="2002" w:hanging="480"/>
      </w:pPr>
    </w:lvl>
    <w:lvl w:ilvl="3">
      <w:start w:val="1"/>
      <w:numFmt w:val="decimal"/>
      <w:lvlText w:val="%4."/>
      <w:lvlJc w:val="left"/>
      <w:pPr>
        <w:ind w:left="2482" w:hanging="480"/>
      </w:p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abstractNum w:abstractNumId="8" w15:restartNumberingAfterBreak="0">
    <w:nsid w:val="4A7B1DB8"/>
    <w:multiLevelType w:val="multilevel"/>
    <w:tmpl w:val="8C286488"/>
    <w:styleLink w:val="WW8Num9"/>
    <w:lvl w:ilvl="0">
      <w:start w:val="1"/>
      <w:numFmt w:val="decimal"/>
      <w:lvlText w:val="%1．"/>
      <w:lvlJc w:val="left"/>
      <w:pPr>
        <w:ind w:left="1320" w:hanging="60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FB35114"/>
    <w:multiLevelType w:val="multilevel"/>
    <w:tmpl w:val="4B7AF42A"/>
    <w:styleLink w:val="WW8Num8"/>
    <w:lvl w:ilvl="0">
      <w:start w:val="1"/>
      <w:numFmt w:val="decimal"/>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0" w15:restartNumberingAfterBreak="0">
    <w:nsid w:val="70454B57"/>
    <w:multiLevelType w:val="multilevel"/>
    <w:tmpl w:val="204A04A2"/>
    <w:styleLink w:val="WW8Num5"/>
    <w:lvl w:ilvl="0">
      <w:start w:val="1"/>
      <w:numFmt w:val="japaneseCounting"/>
      <w:lvlText w:val="%1、"/>
      <w:lvlJc w:val="left"/>
      <w:pPr>
        <w:ind w:left="482" w:hanging="48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0F52B27"/>
    <w:multiLevelType w:val="multilevel"/>
    <w:tmpl w:val="53D43CFE"/>
    <w:styleLink w:val="WW8Num12"/>
    <w:lvl w:ilvl="0">
      <w:start w:val="1"/>
      <w:numFmt w:val="japaneseCounting"/>
      <w:pStyle w:val="a"/>
      <w:suff w:val="nothing"/>
      <w:lvlText w:val="%1、"/>
      <w:lvlJc w:val="left"/>
      <w:pPr>
        <w:ind w:left="953" w:hanging="635"/>
      </w:pPr>
    </w:lvl>
    <w:lvl w:ilvl="1">
      <w:start w:val="1"/>
      <w:numFmt w:val="japaneseCounting"/>
      <w:suff w:val="nothing"/>
      <w:lvlText w:val="(%2)"/>
      <w:lvlJc w:val="left"/>
      <w:pPr>
        <w:ind w:left="1191" w:hanging="555"/>
      </w:pPr>
    </w:lvl>
    <w:lvl w:ilvl="2">
      <w:start w:val="1"/>
      <w:numFmt w:val="decimal"/>
      <w:suff w:val="nothing"/>
      <w:lvlText w:val="%3、"/>
      <w:lvlJc w:val="left"/>
      <w:pPr>
        <w:ind w:left="1899" w:hanging="628"/>
      </w:pPr>
    </w:lvl>
    <w:lvl w:ilvl="3">
      <w:start w:val="1"/>
      <w:numFmt w:val="decimal"/>
      <w:suff w:val="nothing"/>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12" w15:restartNumberingAfterBreak="0">
    <w:nsid w:val="768A5C2A"/>
    <w:multiLevelType w:val="multilevel"/>
    <w:tmpl w:val="DF4277C4"/>
    <w:styleLink w:val="WW8Num1"/>
    <w:lvl w:ilvl="0">
      <w:numFmt w:val="bullet"/>
      <w:lvlText w:val="＊"/>
      <w:lvlJc w:val="left"/>
      <w:pPr>
        <w:ind w:left="1711" w:hanging="360"/>
      </w:pPr>
      <w:rPr>
        <w:rFonts w:ascii="標楷體" w:eastAsia="標楷體" w:hAnsi="標楷體" w:cs="Times New Roman"/>
      </w:rPr>
    </w:lvl>
    <w:lvl w:ilvl="1">
      <w:numFmt w:val="bullet"/>
      <w:lvlText w:val=""/>
      <w:lvlJc w:val="left"/>
      <w:pPr>
        <w:ind w:left="2311" w:hanging="480"/>
      </w:pPr>
      <w:rPr>
        <w:rFonts w:ascii="Wingdings" w:hAnsi="Wingdings" w:cs="Wingdings"/>
      </w:rPr>
    </w:lvl>
    <w:lvl w:ilvl="2">
      <w:numFmt w:val="bullet"/>
      <w:lvlText w:val=""/>
      <w:lvlJc w:val="left"/>
      <w:pPr>
        <w:ind w:left="2791" w:hanging="480"/>
      </w:pPr>
      <w:rPr>
        <w:rFonts w:ascii="Wingdings" w:hAnsi="Wingdings" w:cs="Wingdings"/>
      </w:rPr>
    </w:lvl>
    <w:lvl w:ilvl="3">
      <w:numFmt w:val="bullet"/>
      <w:lvlText w:val=""/>
      <w:lvlJc w:val="left"/>
      <w:pPr>
        <w:ind w:left="3271" w:hanging="480"/>
      </w:pPr>
      <w:rPr>
        <w:rFonts w:ascii="Wingdings" w:hAnsi="Wingdings" w:cs="Wingdings"/>
      </w:rPr>
    </w:lvl>
    <w:lvl w:ilvl="4">
      <w:numFmt w:val="bullet"/>
      <w:lvlText w:val=""/>
      <w:lvlJc w:val="left"/>
      <w:pPr>
        <w:ind w:left="3751" w:hanging="480"/>
      </w:pPr>
      <w:rPr>
        <w:rFonts w:ascii="Wingdings" w:hAnsi="Wingdings" w:cs="Wingdings"/>
      </w:rPr>
    </w:lvl>
    <w:lvl w:ilvl="5">
      <w:numFmt w:val="bullet"/>
      <w:lvlText w:val=""/>
      <w:lvlJc w:val="left"/>
      <w:pPr>
        <w:ind w:left="4231" w:hanging="480"/>
      </w:pPr>
      <w:rPr>
        <w:rFonts w:ascii="Wingdings" w:hAnsi="Wingdings" w:cs="Wingdings"/>
      </w:rPr>
    </w:lvl>
    <w:lvl w:ilvl="6">
      <w:numFmt w:val="bullet"/>
      <w:lvlText w:val=""/>
      <w:lvlJc w:val="left"/>
      <w:pPr>
        <w:ind w:left="4711" w:hanging="480"/>
      </w:pPr>
      <w:rPr>
        <w:rFonts w:ascii="Wingdings" w:hAnsi="Wingdings" w:cs="Wingdings"/>
      </w:rPr>
    </w:lvl>
    <w:lvl w:ilvl="7">
      <w:numFmt w:val="bullet"/>
      <w:lvlText w:val=""/>
      <w:lvlJc w:val="left"/>
      <w:pPr>
        <w:ind w:left="5191" w:hanging="480"/>
      </w:pPr>
      <w:rPr>
        <w:rFonts w:ascii="Wingdings" w:hAnsi="Wingdings" w:cs="Wingdings"/>
      </w:rPr>
    </w:lvl>
    <w:lvl w:ilvl="8">
      <w:numFmt w:val="bullet"/>
      <w:lvlText w:val=""/>
      <w:lvlJc w:val="left"/>
      <w:pPr>
        <w:ind w:left="5671" w:hanging="480"/>
      </w:pPr>
      <w:rPr>
        <w:rFonts w:ascii="Wingdings" w:hAnsi="Wingdings" w:cs="Wingdings"/>
      </w:rPr>
    </w:lvl>
  </w:abstractNum>
  <w:abstractNum w:abstractNumId="13" w15:restartNumberingAfterBreak="0">
    <w:nsid w:val="7AEC02E5"/>
    <w:multiLevelType w:val="multilevel"/>
    <w:tmpl w:val="99721514"/>
    <w:styleLink w:val="WW8Num11"/>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B676A1B"/>
    <w:multiLevelType w:val="multilevel"/>
    <w:tmpl w:val="D5A46FF4"/>
    <w:styleLink w:val="WW8Num2"/>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14"/>
  </w:num>
  <w:num w:numId="3">
    <w:abstractNumId w:val="7"/>
  </w:num>
  <w:num w:numId="4">
    <w:abstractNumId w:val="4"/>
  </w:num>
  <w:num w:numId="5">
    <w:abstractNumId w:val="10"/>
  </w:num>
  <w:num w:numId="6">
    <w:abstractNumId w:val="1"/>
  </w:num>
  <w:num w:numId="7">
    <w:abstractNumId w:val="5"/>
  </w:num>
  <w:num w:numId="8">
    <w:abstractNumId w:val="9"/>
  </w:num>
  <w:num w:numId="9">
    <w:abstractNumId w:val="8"/>
  </w:num>
  <w:num w:numId="10">
    <w:abstractNumId w:val="0"/>
  </w:num>
  <w:num w:numId="11">
    <w:abstractNumId w:val="13"/>
  </w:num>
  <w:num w:numId="12">
    <w:abstractNumId w:val="11"/>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89"/>
    <w:rsid w:val="00030E1F"/>
    <w:rsid w:val="0006775C"/>
    <w:rsid w:val="000D1574"/>
    <w:rsid w:val="002F5EF8"/>
    <w:rsid w:val="00441043"/>
    <w:rsid w:val="004F7B84"/>
    <w:rsid w:val="00583EA0"/>
    <w:rsid w:val="006B380E"/>
    <w:rsid w:val="006F5489"/>
    <w:rsid w:val="00703538"/>
    <w:rsid w:val="00931CA4"/>
    <w:rsid w:val="009763D4"/>
    <w:rsid w:val="0098037E"/>
    <w:rsid w:val="00AF25D5"/>
    <w:rsid w:val="00D672C2"/>
    <w:rsid w:val="00D73CC1"/>
    <w:rsid w:val="00E52217"/>
    <w:rsid w:val="00E52C48"/>
    <w:rsid w:val="00E80471"/>
    <w:rsid w:val="00F02C28"/>
    <w:rsid w:val="00F45A0B"/>
    <w:rsid w:val="00F82E15"/>
    <w:rsid w:val="00FC19E5"/>
    <w:rsid w:val="00FC3DCA"/>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513CE1-CFC4-4C1F-B614-4BC9AF99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pacing w:before="100" w:line="340" w:lineRule="exact"/>
      <w:ind w:left="300" w:hanging="300"/>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before="0" w:after="140" w:line="288" w:lineRule="auto"/>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6">
    <w:name w:val="Balloon Text"/>
    <w:basedOn w:val="Standard"/>
    <w:rPr>
      <w:rFonts w:ascii="Arial" w:eastAsia="Arial" w:hAnsi="Arial" w:cs="Arial"/>
      <w:sz w:val="18"/>
      <w:szCs w:val="18"/>
    </w:rPr>
  </w:style>
  <w:style w:type="paragraph" w:styleId="a7">
    <w:name w:val="footer"/>
    <w:basedOn w:val="Standard"/>
    <w:pPr>
      <w:tabs>
        <w:tab w:val="center" w:pos="4453"/>
        <w:tab w:val="right" w:pos="8606"/>
      </w:tabs>
      <w:snapToGrid w:val="0"/>
    </w:pPr>
    <w:rPr>
      <w:sz w:val="20"/>
    </w:rPr>
  </w:style>
  <w:style w:type="paragraph" w:customStyle="1" w:styleId="a">
    <w:name w:val="主旨說明"/>
    <w:basedOn w:val="Standard"/>
    <w:pPr>
      <w:numPr>
        <w:numId w:val="12"/>
      </w:numPr>
      <w:spacing w:line="500" w:lineRule="exact"/>
    </w:pPr>
    <w:rPr>
      <w:rFonts w:eastAsia="標楷體"/>
      <w:sz w:val="32"/>
      <w:szCs w:val="32"/>
    </w:rPr>
  </w:style>
  <w:style w:type="paragraph" w:customStyle="1" w:styleId="Default">
    <w:name w:val="Default"/>
    <w:pPr>
      <w:autoSpaceDE w:val="0"/>
      <w:spacing w:before="100" w:line="340" w:lineRule="exact"/>
      <w:ind w:left="300" w:hanging="300"/>
    </w:pPr>
    <w:rPr>
      <w:rFonts w:ascii="標楷體" w:eastAsia="標楷體" w:hAnsi="標楷體" w:cs="標楷體"/>
      <w:color w:val="000000"/>
      <w:lang w:bidi="ar-SA"/>
    </w:rPr>
  </w:style>
  <w:style w:type="paragraph" w:customStyle="1" w:styleId="a8">
    <w:name w:val="字元 字元 字元 字元 字元 字元 字元 字元 字元 字元 字元 字元 字元 字元 字元 字元"/>
    <w:basedOn w:val="Standard"/>
    <w:pPr>
      <w:widowControl/>
      <w:spacing w:after="160" w:line="240" w:lineRule="exact"/>
    </w:pPr>
    <w:rPr>
      <w:rFonts w:ascii="Tahoma" w:eastAsia="Tahoma" w:hAnsi="Tahoma" w:cs="Tahoma"/>
      <w:sz w:val="20"/>
    </w:rPr>
  </w:style>
  <w:style w:type="paragraph" w:styleId="a9">
    <w:name w:val="header"/>
    <w:basedOn w:val="Standard"/>
    <w:pPr>
      <w:tabs>
        <w:tab w:val="center" w:pos="4453"/>
        <w:tab w:val="right" w:pos="8606"/>
      </w:tabs>
      <w:snapToGrid w:val="0"/>
    </w:pPr>
    <w:rPr>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textAlignment w:val="auto"/>
    </w:pPr>
    <w:rPr>
      <w:rFonts w:ascii="Calibri" w:hAnsi="Calibri" w:cs="Calibri"/>
      <w:szCs w:val="22"/>
      <w:lang w:bidi="ar-SA"/>
    </w:rPr>
  </w:style>
  <w:style w:type="paragraph" w:styleId="aa">
    <w:name w:val="Plain Text"/>
    <w:basedOn w:val="Textbody"/>
    <w:pPr>
      <w:spacing w:after="0" w:line="240" w:lineRule="auto"/>
      <w:ind w:left="0" w:firstLine="0"/>
    </w:pPr>
    <w:rPr>
      <w:rFonts w:ascii="細明體" w:eastAsia="細明體" w:hAnsi="細明體" w:cs="細明體"/>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細明體" w:eastAsia="細明體" w:hAnsi="細明體" w:cs="Courier New"/>
      <w:kern w:val="0"/>
      <w:sz w:val="20"/>
    </w:rPr>
  </w:style>
  <w:style w:type="paragraph" w:styleId="Web">
    <w:name w:val="Normal (Web)"/>
    <w:basedOn w:val="Textbody"/>
    <w:pPr>
      <w:widowControl/>
      <w:spacing w:after="142"/>
      <w:ind w:left="301" w:hanging="301"/>
    </w:pPr>
    <w:rPr>
      <w:rFonts w:ascii="新細明體" w:eastAsia="新細明體" w:hAnsi="新細明體" w:cs="新細明體"/>
      <w:color w:val="000000"/>
      <w:kern w:val="0"/>
      <w:szCs w:val="24"/>
    </w:rPr>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eastAsia="Wingdings" w:hAnsi="Wingdings" w:cs="Wingdings"/>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rPr>
      <w:rFonts w:ascii="標楷體" w:eastAsia="標楷體" w:hAnsi="標楷體" w:cs="Times New Roman"/>
    </w:rPr>
  </w:style>
  <w:style w:type="character" w:customStyle="1" w:styleId="WW8Num11z0">
    <w:name w:val="WW8Num11z0"/>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標楷體" w:eastAsia="標楷體" w:hAnsi="標楷體" w:cs="Times New Roman"/>
    </w:rPr>
  </w:style>
  <w:style w:type="character" w:customStyle="1" w:styleId="WW8Num15z0">
    <w:name w:val="WW8Num15z0"/>
  </w:style>
  <w:style w:type="character" w:styleId="ab">
    <w:name w:val="page number"/>
    <w:basedOn w:val="a1"/>
  </w:style>
  <w:style w:type="character" w:customStyle="1" w:styleId="ac">
    <w:name w:val="頁首 字元"/>
    <w:rPr>
      <w:kern w:val="3"/>
    </w:rPr>
  </w:style>
  <w:style w:type="character" w:customStyle="1" w:styleId="ad">
    <w:name w:val="頁尾 字元"/>
    <w:rPr>
      <w:kern w:val="3"/>
    </w:rPr>
  </w:style>
  <w:style w:type="character" w:customStyle="1" w:styleId="Internetlink">
    <w:name w:val="Internet link"/>
    <w:rPr>
      <w:color w:val="0000FF"/>
      <w:u w:val="single"/>
    </w:rPr>
  </w:style>
  <w:style w:type="character" w:customStyle="1" w:styleId="VisitedInternetLink">
    <w:name w:val="Visited Internet Link"/>
    <w:rPr>
      <w:color w:val="800000"/>
      <w:u w:val="single"/>
    </w:rP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國立高級中等學校教師甄選作業專案小組第一次會議資料</dc:title>
  <dc:creator>user</dc:creator>
  <cp:lastModifiedBy>user</cp:lastModifiedBy>
  <cp:revision>2</cp:revision>
  <cp:lastPrinted>2021-07-23T13:49:00Z</cp:lastPrinted>
  <dcterms:created xsi:type="dcterms:W3CDTF">2025-07-18T06:22:00Z</dcterms:created>
  <dcterms:modified xsi:type="dcterms:W3CDTF">2025-07-18T06:22:00Z</dcterms:modified>
</cp:coreProperties>
</file>