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EA" w:rsidRDefault="00541846">
      <w:pPr>
        <w:snapToGrid w:val="0"/>
        <w:spacing w:line="276" w:lineRule="auto"/>
        <w:jc w:val="center"/>
      </w:pPr>
      <w:bookmarkStart w:id="0" w:name="_GoBack"/>
      <w:bookmarkEnd w:id="0"/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-119118</wp:posOffset>
            </wp:positionH>
            <wp:positionV relativeFrom="paragraph">
              <wp:posOffset>-172794</wp:posOffset>
            </wp:positionV>
            <wp:extent cx="1703289" cy="375534"/>
            <wp:effectExtent l="0" t="0" r="0" b="5466"/>
            <wp:wrapNone/>
            <wp:docPr id="1" name="圖片 2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3289" cy="3755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11EA" w:rsidRDefault="00541846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「</w:t>
      </w:r>
      <w:r>
        <w:rPr>
          <w:rFonts w:ascii="標楷體" w:eastAsia="標楷體" w:hAnsi="標楷體"/>
          <w:b/>
          <w:sz w:val="36"/>
          <w:szCs w:val="36"/>
        </w:rPr>
        <w:t>2025</w:t>
      </w:r>
      <w:r>
        <w:rPr>
          <w:rFonts w:ascii="標楷體" w:eastAsia="標楷體" w:hAnsi="標楷體"/>
          <w:b/>
          <w:sz w:val="36"/>
          <w:szCs w:val="36"/>
        </w:rPr>
        <w:t>樂遊中山樓」</w:t>
      </w:r>
    </w:p>
    <w:p w:rsidR="008B11EA" w:rsidRDefault="00541846">
      <w:pPr>
        <w:snapToGrid w:val="0"/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偏鄉學校及弱勢學生戶外教育活動簡章</w:t>
      </w: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壹、活動目的</w:t>
      </w: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陽明山中山樓週邊有豐富的天然寶藏，樓內有許多有趣的人文歷史故事與珍貴動產畫作，爰本館設計涵蓋國小至高中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個學習階段之活動課程及學習單，資源分為「藝術珍品」、「建築與裝飾美學」、「歷史沿革」、「統整學習」五大類，以豐富學生學習環境教育知能，期盼藉由寓教於樂的方式，提供偏鄉及弱勢學生多元教育資源，增加學生多元學習平臺及重視人文藝術歷史與美學。</w:t>
      </w: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貳、辦理單位</w:t>
      </w: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一、指導單位：教育部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</w:t>
      </w: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二、主辦</w:t>
      </w:r>
      <w:r>
        <w:rPr>
          <w:rFonts w:ascii="標楷體" w:eastAsia="標楷體" w:hAnsi="標楷體"/>
          <w:sz w:val="28"/>
          <w:szCs w:val="28"/>
        </w:rPr>
        <w:t>單位：國立臺灣圖書館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陽明山中山樓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參、活動內容</w:t>
      </w:r>
    </w:p>
    <w:p w:rsidR="008B11EA" w:rsidRDefault="00541846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/>
          <w:b/>
          <w:sz w:val="28"/>
          <w:szCs w:val="28"/>
        </w:rPr>
        <w:t>主題導覽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課程時間約</w:t>
      </w:r>
      <w:r>
        <w:rPr>
          <w:rFonts w:ascii="標楷體" w:eastAsia="標楷體" w:hAnsi="標楷體"/>
          <w:sz w:val="28"/>
          <w:szCs w:val="28"/>
        </w:rPr>
        <w:t>60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</w:p>
    <w:p w:rsidR="008B11EA" w:rsidRDefault="00541846">
      <w:pPr>
        <w:snapToGrid w:val="0"/>
        <w:spacing w:line="276" w:lineRule="auto"/>
        <w:ind w:left="5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內容包含「中山樓樓內導覽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五大學習資源」。</w:t>
      </w:r>
    </w:p>
    <w:p w:rsidR="008B11EA" w:rsidRDefault="00541846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DIY</w:t>
      </w:r>
      <w:r>
        <w:rPr>
          <w:rFonts w:ascii="標楷體" w:eastAsia="標楷體" w:hAnsi="標楷體"/>
          <w:b/>
          <w:sz w:val="28"/>
          <w:szCs w:val="28"/>
        </w:rPr>
        <w:t>活動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課程時間約</w:t>
      </w:r>
      <w:r>
        <w:rPr>
          <w:rFonts w:ascii="標楷體" w:eastAsia="標楷體" w:hAnsi="標楷體"/>
          <w:sz w:val="28"/>
          <w:szCs w:val="28"/>
        </w:rPr>
        <w:t>40-60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</w:p>
    <w:p w:rsidR="008B11EA" w:rsidRDefault="00541846">
      <w:pPr>
        <w:snapToGrid w:val="0"/>
        <w:spacing w:line="276" w:lineRule="auto"/>
        <w:ind w:left="56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絹印體驗及中山樓</w:t>
      </w:r>
      <w:r>
        <w:rPr>
          <w:rFonts w:ascii="標楷體" w:eastAsia="標楷體" w:hAnsi="標楷體"/>
          <w:sz w:val="28"/>
          <w:szCs w:val="28"/>
        </w:rPr>
        <w:t>Q</w:t>
      </w:r>
      <w:r>
        <w:rPr>
          <w:rFonts w:ascii="標楷體" w:eastAsia="標楷體" w:hAnsi="標楷體"/>
          <w:sz w:val="28"/>
          <w:szCs w:val="28"/>
        </w:rPr>
        <w:t>獸陀螺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選擇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，將視年齡、學生類別、停留時間及材料庫存數量調整</w:t>
      </w:r>
      <w:r>
        <w:rPr>
          <w:rFonts w:ascii="標楷體" w:eastAsia="標楷體" w:hAnsi="標楷體"/>
          <w:sz w:val="28"/>
          <w:szCs w:val="28"/>
        </w:rPr>
        <w:t>DIY</w:t>
      </w:r>
      <w:r>
        <w:rPr>
          <w:rFonts w:ascii="標楷體" w:eastAsia="標楷體" w:hAnsi="標楷體"/>
          <w:sz w:val="28"/>
          <w:szCs w:val="28"/>
        </w:rPr>
        <w:t>項目。</w:t>
      </w: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肆、活動對象</w:t>
      </w:r>
    </w:p>
    <w:p w:rsidR="008B11EA" w:rsidRDefault="0054184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一、教育部認定之偏遠地區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含特偏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高中職</w:t>
      </w:r>
      <w:r>
        <w:rPr>
          <w:rFonts w:ascii="標楷體" w:eastAsia="標楷體" w:hAnsi="標楷體"/>
          <w:sz w:val="28"/>
          <w:szCs w:val="28"/>
        </w:rPr>
        <w:t>、國中小學或其他非偏遠地區之弱勢學生，弱勢學生包含原住民、中低收入戶、新住民、失親、單親、隔代教養、身心障礙、資源班及寄養等弱勢家庭子女。</w:t>
      </w:r>
    </w:p>
    <w:p w:rsidR="008B11EA" w:rsidRDefault="00541846">
      <w:pPr>
        <w:snapToGrid w:val="0"/>
        <w:spacing w:line="276" w:lineRule="auto"/>
        <w:ind w:left="566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二、依法登記設立之公益團體以扶助弱勢兒少為目的，弱勢兒少包含原住民、中低收入戶、新住民、失親、單親、隔代教養、身心障礙及寄養等弱勢家庭子女。</w:t>
      </w: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伍、實施方法</w:t>
      </w:r>
    </w:p>
    <w:p w:rsidR="008B11EA" w:rsidRDefault="00541846">
      <w:pPr>
        <w:snapToGrid w:val="0"/>
        <w:spacing w:line="276" w:lineRule="auto"/>
      </w:pPr>
      <w:r>
        <w:rPr>
          <w:rFonts w:ascii="標楷體" w:eastAsia="標楷體" w:hAnsi="標楷體"/>
          <w:sz w:val="28"/>
          <w:szCs w:val="28"/>
        </w:rPr>
        <w:t>一、申請期間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即日起至額滿為止。</w:t>
      </w:r>
    </w:p>
    <w:p w:rsidR="008B11EA" w:rsidRDefault="00541846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sz w:val="28"/>
          <w:szCs w:val="28"/>
        </w:rPr>
        <w:t>二、申請方式：以學校或團體為申請對象，請先以線上申請，線上表單連結網址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https://reurl.cc/b3dyqr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報名</w:t>
      </w:r>
      <w:r>
        <w:rPr>
          <w:rFonts w:ascii="標楷體" w:eastAsia="標楷體" w:hAnsi="標楷體"/>
          <w:sz w:val="28"/>
          <w:szCs w:val="28"/>
        </w:rPr>
        <w:t>QRcode</w:t>
      </w:r>
      <w:r>
        <w:rPr>
          <w:rFonts w:ascii="標楷體" w:eastAsia="標楷體" w:hAnsi="標楷體"/>
          <w:sz w:val="28"/>
          <w:szCs w:val="28"/>
        </w:rPr>
        <w:t>如下</w:t>
      </w:r>
      <w:r>
        <w:rPr>
          <w:rFonts w:ascii="標楷體" w:eastAsia="標楷體" w:hAnsi="標楷體"/>
          <w:sz w:val="28"/>
          <w:szCs w:val="28"/>
        </w:rPr>
        <w:t>:</w:t>
      </w:r>
    </w:p>
    <w:p w:rsidR="008B11EA" w:rsidRDefault="00541846">
      <w:pPr>
        <w:snapToGrid w:val="0"/>
        <w:spacing w:line="276" w:lineRule="auto"/>
        <w:ind w:left="564" w:firstLine="1"/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>
            <wp:extent cx="1637882" cy="1637882"/>
            <wp:effectExtent l="0" t="0" r="418" b="418"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7882" cy="16378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11EA" w:rsidRDefault="00541846">
      <w:pPr>
        <w:snapToGrid w:val="0"/>
        <w:spacing w:line="276" w:lineRule="auto"/>
        <w:ind w:left="564" w:firstLine="1"/>
      </w:pPr>
      <w:r>
        <w:rPr>
          <w:rFonts w:ascii="標楷體" w:eastAsia="標楷體" w:hAnsi="標楷體"/>
          <w:sz w:val="28"/>
          <w:szCs w:val="28"/>
        </w:rPr>
        <w:t>待初步審核通過後，再請補送學員名單，本館將以收件時間順序審核。</w:t>
      </w:r>
      <w:r>
        <w:rPr>
          <w:rFonts w:ascii="標楷體" w:eastAsia="標楷體" w:hAnsi="標楷體"/>
          <w:b/>
          <w:sz w:val="28"/>
          <w:szCs w:val="28"/>
          <w:u w:val="single"/>
        </w:rPr>
        <w:t>本活動以</w:t>
      </w:r>
      <w:r>
        <w:rPr>
          <w:rFonts w:ascii="標楷體" w:eastAsia="標楷體" w:hAnsi="標楷體"/>
          <w:b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sz w:val="28"/>
          <w:szCs w:val="28"/>
          <w:u w:val="single"/>
        </w:rPr>
        <w:t>年內未申請本案經費補助之學校學生為優先</w:t>
      </w:r>
      <w:r>
        <w:rPr>
          <w:rFonts w:ascii="標楷體" w:eastAsia="標楷體" w:hAnsi="標楷體"/>
          <w:sz w:val="28"/>
          <w:szCs w:val="28"/>
        </w:rPr>
        <w:t>。</w:t>
      </w:r>
    </w:p>
    <w:p w:rsidR="008B11EA" w:rsidRDefault="00541846">
      <w:pPr>
        <w:snapToGrid w:val="0"/>
        <w:spacing w:line="276" w:lineRule="auto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 xml:space="preserve">    </w:t>
      </w:r>
    </w:p>
    <w:p w:rsidR="008B11EA" w:rsidRDefault="0054184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三、活動辦理期間：</w:t>
      </w:r>
      <w:r>
        <w:rPr>
          <w:rFonts w:ascii="標楷體" w:eastAsia="標楷體" w:hAnsi="標楷體"/>
          <w:sz w:val="28"/>
          <w:szCs w:val="28"/>
        </w:rPr>
        <w:t xml:space="preserve"> 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  <w:lang w:eastAsia="zh-HK"/>
        </w:rPr>
        <w:t>年</w:t>
      </w:r>
      <w:r>
        <w:rPr>
          <w:rFonts w:ascii="標楷體" w:eastAsia="標楷體" w:hAnsi="標楷體"/>
          <w:sz w:val="28"/>
          <w:szCs w:val="28"/>
          <w:lang w:eastAsia="zh-HK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/>
          <w:sz w:val="28"/>
          <w:szCs w:val="28"/>
        </w:rPr>
        <w:t>日止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每週二至四，休館日除外，請參考中山樓官網開放參觀日期，網路連結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官網首頁</w:t>
      </w:r>
      <w:r>
        <w:rPr>
          <w:rFonts w:ascii="標楷體" w:eastAsia="標楷體" w:hAnsi="標楷體"/>
          <w:color w:val="000000"/>
          <w:sz w:val="28"/>
          <w:szCs w:val="28"/>
        </w:rPr>
        <w:t>-&gt;</w:t>
      </w:r>
      <w:r>
        <w:rPr>
          <w:rFonts w:ascii="標楷體" w:eastAsia="標楷體" w:hAnsi="標楷體"/>
          <w:color w:val="000000"/>
          <w:sz w:val="28"/>
          <w:szCs w:val="28"/>
        </w:rPr>
        <w:t>參觀資訊</w:t>
      </w:r>
      <w:r>
        <w:rPr>
          <w:rFonts w:ascii="標楷體" w:eastAsia="標楷體" w:hAnsi="標楷體"/>
          <w:color w:val="000000"/>
          <w:sz w:val="28"/>
          <w:szCs w:val="28"/>
        </w:rPr>
        <w:t>http://chungshanhall.ntl.edu.tw/cht/index.php)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B11EA" w:rsidRDefault="0054184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四、辦理梯次：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梯</w:t>
      </w:r>
      <w:r>
        <w:rPr>
          <w:rFonts w:ascii="標楷體" w:eastAsia="標楷體" w:hAnsi="標楷體"/>
          <w:sz w:val="28"/>
          <w:szCs w:val="28"/>
        </w:rPr>
        <w:t>次。</w:t>
      </w:r>
    </w:p>
    <w:p w:rsidR="008B11EA" w:rsidRDefault="0054184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五、每梯次人數：每梯次以最多</w:t>
      </w:r>
      <w:r>
        <w:rPr>
          <w:rFonts w:ascii="標楷體" w:eastAsia="標楷體" w:hAnsi="標楷體"/>
          <w:sz w:val="28"/>
          <w:szCs w:val="28"/>
        </w:rPr>
        <w:t xml:space="preserve"> 36</w:t>
      </w:r>
      <w:r>
        <w:rPr>
          <w:rFonts w:ascii="標楷體" w:eastAsia="標楷體" w:hAnsi="標楷體"/>
          <w:sz w:val="28"/>
          <w:szCs w:val="28"/>
        </w:rPr>
        <w:t>位學生及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位帶隊人員，最少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位學生參與。</w:t>
      </w:r>
    </w:p>
    <w:p w:rsidR="008B11EA" w:rsidRDefault="00541846">
      <w:pPr>
        <w:snapToGrid w:val="0"/>
        <w:spacing w:line="276" w:lineRule="auto"/>
        <w:jc w:val="both"/>
      </w:pPr>
      <w:r>
        <w:rPr>
          <w:rFonts w:ascii="標楷體" w:eastAsia="標楷體" w:hAnsi="標楷體"/>
          <w:sz w:val="28"/>
          <w:szCs w:val="28"/>
        </w:rPr>
        <w:t>六、本案聯絡資訊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電話</w:t>
      </w:r>
      <w:r>
        <w:rPr>
          <w:rFonts w:ascii="標楷體" w:eastAsia="標楷體" w:hAnsi="標楷體"/>
          <w:sz w:val="28"/>
          <w:szCs w:val="28"/>
        </w:rPr>
        <w:t>(02)2861-6391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eastAsia="zh-HK"/>
        </w:rPr>
        <w:t>分機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游</w:t>
      </w:r>
      <w:r>
        <w:rPr>
          <w:rFonts w:ascii="標楷體" w:eastAsia="標楷體" w:hAnsi="標楷體"/>
          <w:sz w:val="28"/>
          <w:szCs w:val="28"/>
          <w:lang w:eastAsia="zh-HK"/>
        </w:rPr>
        <w:t>小姐</w:t>
      </w:r>
      <w:r>
        <w:rPr>
          <w:rFonts w:ascii="標楷體" w:eastAsia="標楷體" w:hAnsi="標楷體"/>
          <w:sz w:val="28"/>
          <w:szCs w:val="28"/>
        </w:rPr>
        <w:t>。</w:t>
      </w:r>
    </w:p>
    <w:p w:rsidR="008B11EA" w:rsidRDefault="0054184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七、錄取通知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完成審核之學校或團體，本館於審查完後以郵件通知，並於中山樓最新消息定期公告。</w:t>
      </w:r>
    </w:p>
    <w:p w:rsidR="008B11EA" w:rsidRDefault="008B11EA">
      <w:pPr>
        <w:snapToGrid w:val="0"/>
        <w:spacing w:line="276" w:lineRule="auto"/>
        <w:ind w:left="566" w:hanging="566"/>
        <w:jc w:val="both"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napToGrid w:val="0"/>
        <w:spacing w:line="276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>陸、補助經費項目</w:t>
      </w:r>
      <w:r>
        <w:rPr>
          <w:rFonts w:ascii="新細明體" w:hAnsi="新細明體"/>
          <w:b/>
          <w:sz w:val="28"/>
          <w:szCs w:val="28"/>
        </w:rPr>
        <w:t>：</w:t>
      </w:r>
    </w:p>
    <w:p w:rsidR="008B11EA" w:rsidRDefault="0054184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一、交通費</w:t>
      </w:r>
    </w:p>
    <w:p w:rsidR="008B11EA" w:rsidRDefault="00541846">
      <w:pPr>
        <w:snapToGrid w:val="0"/>
        <w:spacing w:line="276" w:lineRule="auto"/>
        <w:ind w:left="564"/>
        <w:jc w:val="both"/>
      </w:pPr>
      <w:r>
        <w:rPr>
          <w:rFonts w:ascii="標楷體" w:eastAsia="標楷體" w:hAnsi="標楷體"/>
          <w:sz w:val="28"/>
          <w:szCs w:val="28"/>
        </w:rPr>
        <w:t>本館補助交通費採實報實銷方式核定補助費用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含稅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各校補助新臺幣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以下同</w:t>
      </w:r>
      <w:r>
        <w:rPr>
          <w:rFonts w:ascii="標楷體" w:eastAsia="標楷體" w:hAnsi="標楷體"/>
          <w:sz w:val="28"/>
          <w:szCs w:val="28"/>
        </w:rPr>
        <w:t>)11,000</w:t>
      </w:r>
      <w:r>
        <w:rPr>
          <w:rFonts w:ascii="標楷體" w:eastAsia="標楷體" w:hAnsi="標楷體"/>
          <w:sz w:val="28"/>
          <w:szCs w:val="28"/>
        </w:rPr>
        <w:t>元。</w:t>
      </w:r>
    </w:p>
    <w:p w:rsidR="008B11EA" w:rsidRDefault="0054184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二、本項補助並得視本館經費調整。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柒、經費核銷及成果報告</w:t>
      </w:r>
    </w:p>
    <w:p w:rsidR="008B11EA" w:rsidRDefault="00541846">
      <w:pPr>
        <w:snapToGrid w:val="0"/>
        <w:spacing w:line="276" w:lineRule="auto"/>
        <w:ind w:left="564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完成活動之學校或團體應於活動結束後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週內，檢具下列資料，於期限內完成核銷事宜</w:t>
      </w:r>
      <w:r>
        <w:rPr>
          <w:rFonts w:ascii="標楷體" w:eastAsia="標楷體" w:hAnsi="標楷體"/>
          <w:sz w:val="28"/>
          <w:szCs w:val="28"/>
        </w:rPr>
        <w:t>:</w:t>
      </w:r>
    </w:p>
    <w:p w:rsidR="008B11EA" w:rsidRDefault="00541846">
      <w:pPr>
        <w:snapToGrid w:val="0"/>
        <w:spacing w:line="276" w:lineRule="auto"/>
        <w:ind w:left="566" w:hanging="566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經費核銷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核定補助項目之費用，請檢附相關單據核銷，核銷之單據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統一發票或收據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應詳列品名、單價及數量，受款人抬頭應繕寫本館館銜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國立臺灣圖書館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及統一編號</w:t>
      </w:r>
      <w:r>
        <w:rPr>
          <w:rFonts w:ascii="標楷體" w:eastAsia="標楷體" w:hAnsi="標楷體"/>
          <w:sz w:val="28"/>
          <w:szCs w:val="28"/>
        </w:rPr>
        <w:t>(03729406)</w:t>
      </w:r>
      <w:r>
        <w:rPr>
          <w:rFonts w:ascii="標楷體" w:eastAsia="標楷體" w:hAnsi="標楷體"/>
          <w:sz w:val="28"/>
          <w:szCs w:val="28"/>
        </w:rPr>
        <w:t>，收據並應加蓋商店戳章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商店戳章內應有「商店統一編號」及「免用統一發票」字樣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b/>
          <w:sz w:val="28"/>
          <w:szCs w:val="28"/>
          <w:u w:val="single"/>
        </w:rPr>
        <w:t>若補助交通費項目，請提供租車公司之匯款資料，待單據審核完成後，由本館匯款至該租車公司。</w:t>
      </w:r>
    </w:p>
    <w:p w:rsidR="008B11EA" w:rsidRDefault="00541846">
      <w:pPr>
        <w:snapToGrid w:val="0"/>
        <w:spacing w:line="276" w:lineRule="auto"/>
        <w:ind w:left="566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成果報告：請學校或團體提供至少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則學生及帶隊老師活動成果報告表電子檔（如附件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）及活動照片，影片請提供原始檔案。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B11EA" w:rsidRDefault="0054184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實際參訪人員名冊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B11EA" w:rsidRDefault="0054184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捌、注意事項</w:t>
      </w:r>
    </w:p>
    <w:p w:rsidR="008B11EA" w:rsidRDefault="00541846">
      <w:pPr>
        <w:snapToGrid w:val="0"/>
        <w:spacing w:line="276" w:lineRule="auto"/>
        <w:ind w:left="991" w:hanging="566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一、</w:t>
      </w:r>
      <w:r>
        <w:rPr>
          <w:rFonts w:ascii="標楷體" w:eastAsia="標楷體" w:hAnsi="標楷體"/>
          <w:sz w:val="28"/>
          <w:szCs w:val="28"/>
        </w:rPr>
        <w:t>申請學校或團體非屬教育部定義之「偏鄉」學校，其原住民、中低收入戶、新住民、失親、單親、隔代教養、身心障礙及寄養等弱勢家庭子女，應佔該次參加總人數</w:t>
      </w:r>
      <w:r>
        <w:rPr>
          <w:rFonts w:ascii="標楷體" w:eastAsia="標楷體" w:hAnsi="標楷體"/>
          <w:sz w:val="28"/>
          <w:szCs w:val="28"/>
        </w:rPr>
        <w:t xml:space="preserve"> 80%</w:t>
      </w:r>
      <w:r>
        <w:rPr>
          <w:rFonts w:ascii="標楷體" w:eastAsia="標楷體" w:hAnsi="標楷體"/>
          <w:sz w:val="28"/>
          <w:szCs w:val="28"/>
        </w:rPr>
        <w:t>以上，爰符合本案補助經費之要求。</w:t>
      </w:r>
    </w:p>
    <w:p w:rsidR="008B11EA" w:rsidRDefault="00541846">
      <w:pPr>
        <w:snapToGrid w:val="0"/>
        <w:spacing w:line="276" w:lineRule="auto"/>
        <w:ind w:left="991" w:hanging="566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sz w:val="28"/>
          <w:szCs w:val="28"/>
        </w:rPr>
        <w:t>、未接獲本館核定補助之學校或團體，如自行來中山樓</w:t>
      </w:r>
      <w:r>
        <w:rPr>
          <w:rFonts w:ascii="標楷體" w:eastAsia="標楷體" w:hAnsi="標楷體"/>
          <w:sz w:val="28"/>
          <w:szCs w:val="28"/>
        </w:rPr>
        <w:t>參觀，本館將無法提供經費補助或免費入樓。</w:t>
      </w:r>
    </w:p>
    <w:p w:rsidR="008B11EA" w:rsidRDefault="00541846">
      <w:pPr>
        <w:snapToGrid w:val="0"/>
        <w:spacing w:line="276" w:lineRule="auto"/>
        <w:ind w:left="991" w:hanging="566"/>
        <w:jc w:val="both"/>
      </w:pPr>
      <w:r>
        <w:rPr>
          <w:rFonts w:ascii="標楷體" w:eastAsia="標楷體" w:hAnsi="標楷體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sz w:val="28"/>
          <w:szCs w:val="28"/>
        </w:rPr>
        <w:t>、學校或團體入樓參觀教學時，請帶隊老師協助維護學生安全、維持秩序及配合工作人員之指引。</w:t>
      </w:r>
    </w:p>
    <w:p w:rsidR="008B11EA" w:rsidRDefault="00541846">
      <w:pPr>
        <w:snapToGrid w:val="0"/>
        <w:spacing w:line="276" w:lineRule="auto"/>
        <w:ind w:left="991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四、除因不可抗拒之災害或事故外，未於活動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週前或依核定時間入樓參觀教學之學校或團體，本館將取消未來申請本案之權利。</w:t>
      </w:r>
    </w:p>
    <w:p w:rsidR="008B11EA" w:rsidRDefault="00541846">
      <w:pPr>
        <w:snapToGrid w:val="0"/>
        <w:spacing w:line="276" w:lineRule="auto"/>
        <w:ind w:left="991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五、活動期間拍攝之相關照片，同意由本館於活動結束後，上傳至本館中山樓臉書。</w:t>
      </w:r>
    </w:p>
    <w:p w:rsidR="008B11EA" w:rsidRDefault="00541846">
      <w:pPr>
        <w:snapToGrid w:val="0"/>
        <w:spacing w:line="276" w:lineRule="auto"/>
        <w:ind w:left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六、其他本簡章未盡事宜，本館得保留修改之權利。</w:t>
      </w:r>
    </w:p>
    <w:p w:rsidR="008B11EA" w:rsidRDefault="008B11EA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玖、附表</w:t>
      </w:r>
    </w:p>
    <w:p w:rsidR="008B11EA" w:rsidRDefault="0054184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：活動成果報告書</w:t>
      </w:r>
    </w:p>
    <w:p w:rsidR="008B11EA" w:rsidRDefault="0054184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：實際參訪人員名冊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8B11EA" w:rsidRDefault="008B11EA">
      <w:pPr>
        <w:pageBreakBefore/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pacing w:line="360" w:lineRule="exact"/>
        <w:ind w:right="137"/>
      </w:pPr>
      <w:r>
        <w:rPr>
          <w:rFonts w:ascii="新細明體" w:hAnsi="新細明體" w:cs="新細明體"/>
          <w:noProof/>
          <w:kern w:val="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-384176</wp:posOffset>
            </wp:positionV>
            <wp:extent cx="1855692" cy="375534"/>
            <wp:effectExtent l="0" t="0" r="0" b="5466"/>
            <wp:wrapNone/>
            <wp:docPr id="3" name="圖片 5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5692" cy="3755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：活動成果報告表電子檔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8B11EA" w:rsidRDefault="00541846">
      <w:pPr>
        <w:snapToGrid w:val="0"/>
        <w:spacing w:line="276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2025</w:t>
      </w:r>
      <w:r>
        <w:rPr>
          <w:rFonts w:ascii="Times New Roman" w:eastAsia="標楷體" w:hAnsi="Times New Roman"/>
          <w:b/>
          <w:sz w:val="32"/>
          <w:szCs w:val="32"/>
        </w:rPr>
        <w:t>年樂遊中山樓</w:t>
      </w:r>
    </w:p>
    <w:p w:rsidR="008B11EA" w:rsidRDefault="00541846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偏鄉學校及弱勢學生戶外教育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</w:t>
      </w:r>
    </w:p>
    <w:p w:rsidR="008B11EA" w:rsidRDefault="00541846">
      <w:pPr>
        <w:snapToGrid w:val="0"/>
        <w:spacing w:line="276" w:lineRule="auto"/>
        <w:jc w:val="center"/>
      </w:pPr>
      <w:r>
        <w:rPr>
          <w:rFonts w:ascii="Times New Roman" w:eastAsia="標楷體" w:hAnsi="Times New Roman"/>
          <w:b/>
          <w:bCs/>
          <w:sz w:val="32"/>
          <w:szCs w:val="32"/>
        </w:rPr>
        <w:t>活動成果報告</w:t>
      </w:r>
      <w:r>
        <w:rPr>
          <w:rFonts w:ascii="Times New Roman" w:eastAsia="標楷體" w:hAnsi="Times New Roman"/>
          <w:b/>
          <w:bCs/>
          <w:sz w:val="32"/>
          <w:szCs w:val="32"/>
          <w:lang w:eastAsia="zh-HK"/>
        </w:rPr>
        <w:t>書</w:t>
      </w:r>
    </w:p>
    <w:tbl>
      <w:tblPr>
        <w:tblW w:w="10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636"/>
        <w:gridCol w:w="649"/>
        <w:gridCol w:w="1134"/>
        <w:gridCol w:w="1275"/>
        <w:gridCol w:w="1418"/>
        <w:gridCol w:w="4819"/>
        <w:gridCol w:w="76"/>
      </w:tblGrid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lang w:eastAsia="zh-HK"/>
              </w:rPr>
              <w:t>學校名稱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snapToGrid w:val="0"/>
              <w:jc w:val="both"/>
              <w:rPr>
                <w:rFonts w:ascii="標楷體" w:eastAsia="標楷體" w:hAnsi="標楷體" w:cs="標楷體"/>
                <w:b/>
                <w:color w:val="548DD4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連絡人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B11EA" w:rsidRDefault="008B11EA">
            <w:pPr>
              <w:jc w:val="both"/>
              <w:rPr>
                <w:rFonts w:ascii="Times New Roman" w:eastAsia="新細明體, PMingLiU" w:hAnsi="Times New Roman" w:cs="Times New Roman"/>
                <w:szCs w:val="20"/>
              </w:rPr>
            </w:pPr>
          </w:p>
        </w:tc>
        <w:tc>
          <w:tcPr>
            <w:tcW w:w="76" w:type="dxa"/>
          </w:tcPr>
          <w:p w:rsidR="008B11EA" w:rsidRDefault="008B11EA">
            <w:pPr>
              <w:jc w:val="both"/>
              <w:rPr>
                <w:rFonts w:ascii="Times New Roman" w:eastAsia="新細明體, PMingLiU" w:hAnsi="Times New Roman" w:cs="Times New Roman"/>
                <w:szCs w:val="20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辦理期程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自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日起至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日止</w:t>
            </w:r>
          </w:p>
        </w:tc>
        <w:tc>
          <w:tcPr>
            <w:tcW w:w="76" w:type="dxa"/>
          </w:tcPr>
          <w:p w:rsidR="008B11EA" w:rsidRDefault="008B11EA">
            <w:pPr>
              <w:jc w:val="both"/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參與人數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r>
              <w:rPr>
                <w:rFonts w:ascii="標楷體" w:eastAsia="標楷體" w:hAnsi="標楷體" w:cs="標楷體"/>
                <w:color w:val="000000"/>
                <w:szCs w:val="20"/>
              </w:rPr>
              <w:t>學生</w:t>
            </w:r>
            <w:r>
              <w:rPr>
                <w:rFonts w:ascii="新細明體" w:hAnsi="新細明體" w:cs="標楷體"/>
                <w:color w:val="000000"/>
                <w:szCs w:val="20"/>
              </w:rPr>
              <w:t>：</w:t>
            </w:r>
            <w:r>
              <w:rPr>
                <w:rFonts w:ascii="新細明體" w:hAnsi="新細明體" w:cs="標楷體"/>
                <w:color w:val="000000"/>
                <w:szCs w:val="20"/>
                <w:u w:val="single"/>
              </w:rPr>
              <w:t>_____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老師</w:t>
            </w:r>
            <w:r>
              <w:rPr>
                <w:rFonts w:ascii="標楷體" w:eastAsia="標楷體" w:hAnsi="標楷體" w:cs="標楷體"/>
                <w:color w:val="00000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總人數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:rsidR="008B11EA" w:rsidRDefault="008B11EA"/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ind w:firstLine="1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0"/>
              </w:rPr>
              <w:t>男性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ind w:firstLine="115"/>
              <w:jc w:val="right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女性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人</w:t>
            </w:r>
          </w:p>
        </w:tc>
        <w:tc>
          <w:tcPr>
            <w:tcW w:w="76" w:type="dxa"/>
          </w:tcPr>
          <w:p w:rsidR="008B11EA" w:rsidRDefault="008B11EA">
            <w:pPr>
              <w:ind w:firstLine="115"/>
              <w:jc w:val="both"/>
              <w:rPr>
                <w:rFonts w:ascii="標楷體" w:eastAsia="標楷體" w:hAnsi="標楷體" w:cs="標楷體"/>
                <w:color w:val="000000"/>
                <w:szCs w:val="20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2966"/>
          <w:jc w:val="center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活</w:t>
            </w:r>
          </w:p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動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執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行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成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果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參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與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目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szCs w:val="20"/>
                <w:lang w:eastAsia="zh-HK"/>
              </w:rPr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的</w:t>
            </w:r>
          </w:p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與</w:t>
            </w:r>
          </w:p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動</w:t>
            </w:r>
          </w:p>
          <w:p w:rsidR="008B11EA" w:rsidRDefault="00541846">
            <w:pPr>
              <w:jc w:val="center"/>
            </w:pPr>
            <w:r>
              <w:rPr>
                <w:rFonts w:ascii="標楷體" w:eastAsia="標楷體" w:hAnsi="標楷體" w:cs="標楷體"/>
                <w:b/>
                <w:szCs w:val="20"/>
                <w:lang w:eastAsia="zh-HK"/>
              </w:rPr>
              <w:t>機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11EA" w:rsidRDefault="008B11EA">
            <w:pPr>
              <w:jc w:val="both"/>
              <w:rPr>
                <w:rFonts w:ascii="標楷體" w:eastAsia="標楷體" w:hAnsi="標楷體" w:cs="標楷體"/>
                <w:color w:val="595959"/>
                <w:szCs w:val="20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2824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活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動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成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果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11EA" w:rsidRDefault="008B11EA">
            <w:pPr>
              <w:snapToGrid w:val="0"/>
              <w:ind w:left="1015" w:hanging="919"/>
              <w:jc w:val="both"/>
              <w:rPr>
                <w:rFonts w:ascii="標楷體" w:eastAsia="標楷體" w:hAnsi="標楷體" w:cs="標楷體"/>
                <w:b/>
                <w:color w:val="548DD4"/>
                <w:sz w:val="26"/>
                <w:szCs w:val="26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4382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心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得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分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享</w:t>
            </w:r>
          </w:p>
          <w:p w:rsidR="008B11EA" w:rsidRDefault="00541846">
            <w:pPr>
              <w:jc w:val="center"/>
              <w:rPr>
                <w:rFonts w:ascii="新細明體" w:hAnsi="新細明體" w:cs="標楷體"/>
                <w:b/>
                <w:color w:val="000000"/>
                <w:sz w:val="22"/>
              </w:rPr>
            </w:pPr>
            <w:r>
              <w:rPr>
                <w:rFonts w:ascii="新細明體" w:hAnsi="新細明體" w:cs="標楷體"/>
                <w:b/>
                <w:color w:val="000000"/>
                <w:sz w:val="22"/>
              </w:rPr>
              <w:t>︹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老師及學生最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少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3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篇︺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color w:val="548DD4"/>
                <w:sz w:val="22"/>
                <w:szCs w:val="28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建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議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事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項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snapToGrid w:val="0"/>
              <w:spacing w:line="300" w:lineRule="exact"/>
              <w:rPr>
                <w:rFonts w:ascii="標楷體" w:eastAsia="標楷體" w:hAnsi="標楷體" w:cs="標楷體"/>
                <w:b/>
                <w:color w:val="548DD4"/>
                <w:sz w:val="22"/>
                <w:szCs w:val="28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活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動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照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片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11EA" w:rsidRDefault="00541846">
            <w:pPr>
              <w:jc w:val="both"/>
            </w:pPr>
            <w:r>
              <w:rPr>
                <w:rFonts w:ascii="標楷體" w:eastAsia="標楷體" w:hAnsi="標楷體" w:cs="標楷體"/>
                <w:color w:val="595959"/>
                <w:szCs w:val="20"/>
              </w:rPr>
              <w:t>活動照片請提供原始電子檔</w:t>
            </w: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cantSplit/>
          <w:trHeight w:val="3438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8B11EA">
            <w:pPr>
              <w:rPr>
                <w:rFonts w:ascii="Liberation Serif" w:hAnsi="Liberation Serif" w:cs="Lucida Sans" w:hint="eastAsia"/>
                <w:szCs w:val="24"/>
                <w:lang w:bidi="hi-I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其他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影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片</w:t>
            </w:r>
          </w:p>
          <w:p w:rsidR="008B11EA" w:rsidRDefault="00541846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或學習單分享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</w:rPr>
              <w:t>)</w:t>
            </w:r>
          </w:p>
        </w:tc>
        <w:tc>
          <w:tcPr>
            <w:tcW w:w="9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B11EA" w:rsidRDefault="008B11EA">
            <w:pPr>
              <w:jc w:val="both"/>
              <w:rPr>
                <w:rFonts w:ascii="標楷體" w:eastAsia="標楷體" w:hAnsi="標楷體" w:cs="標楷體"/>
                <w:color w:val="595959"/>
                <w:szCs w:val="20"/>
              </w:rPr>
            </w:pPr>
          </w:p>
        </w:tc>
      </w:tr>
    </w:tbl>
    <w:p w:rsidR="008B11EA" w:rsidRDefault="00541846">
      <w:pPr>
        <w:jc w:val="right"/>
      </w:pPr>
      <w:r>
        <w:rPr>
          <w:rFonts w:ascii="標楷體" w:eastAsia="標楷體" w:hAnsi="標楷體" w:cs="標楷體"/>
          <w:color w:val="000000"/>
          <w:szCs w:val="20"/>
        </w:rPr>
        <w:t>中華民國</w:t>
      </w:r>
      <w:r>
        <w:rPr>
          <w:rFonts w:ascii="標楷體" w:eastAsia="標楷體" w:hAnsi="標楷體" w:cs="標楷體"/>
          <w:color w:val="00000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Cs w:val="20"/>
        </w:rPr>
        <w:t>年</w:t>
      </w:r>
      <w:r>
        <w:rPr>
          <w:rFonts w:ascii="標楷體" w:eastAsia="標楷體" w:hAnsi="標楷體" w:cs="標楷體"/>
          <w:color w:val="00000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Cs w:val="20"/>
        </w:rPr>
        <w:t>月</w:t>
      </w:r>
      <w:r>
        <w:rPr>
          <w:rFonts w:ascii="標楷體" w:eastAsia="標楷體" w:hAnsi="標楷體" w:cs="標楷體"/>
          <w:color w:val="00000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Cs w:val="20"/>
        </w:rPr>
        <w:t>日</w:t>
      </w:r>
    </w:p>
    <w:p w:rsidR="008B11EA" w:rsidRDefault="008B11EA">
      <w:pPr>
        <w:rPr>
          <w:rFonts w:ascii="標楷體" w:eastAsia="標楷體" w:hAnsi="標楷體" w:cs="標楷體"/>
          <w:color w:val="548DD4"/>
          <w:szCs w:val="20"/>
        </w:rPr>
      </w:pPr>
    </w:p>
    <w:p w:rsidR="008B11EA" w:rsidRDefault="00541846">
      <w:pPr>
        <w:ind w:left="425" w:hanging="425"/>
        <w:rPr>
          <w:rFonts w:ascii="標楷體" w:eastAsia="標楷體" w:hAnsi="標楷體" w:cs="標楷體"/>
          <w:b/>
          <w:szCs w:val="20"/>
        </w:rPr>
      </w:pPr>
      <w:r>
        <w:rPr>
          <w:rFonts w:ascii="標楷體" w:eastAsia="標楷體" w:hAnsi="標楷體" w:cs="標楷體"/>
          <w:b/>
          <w:szCs w:val="20"/>
        </w:rPr>
        <w:t>註：</w:t>
      </w:r>
    </w:p>
    <w:p w:rsidR="008B11EA" w:rsidRDefault="00541846">
      <w:pPr>
        <w:ind w:left="425" w:hanging="425"/>
        <w:rPr>
          <w:rFonts w:ascii="標楷體" w:eastAsia="標楷體" w:hAnsi="標楷體" w:cs="標楷體"/>
          <w:b/>
          <w:szCs w:val="20"/>
        </w:rPr>
      </w:pPr>
      <w:r>
        <w:rPr>
          <w:rFonts w:ascii="標楷體" w:eastAsia="標楷體" w:hAnsi="標楷體" w:cs="標楷體"/>
          <w:b/>
          <w:szCs w:val="20"/>
        </w:rPr>
        <w:t>成果報告書請用電子檔</w:t>
      </w:r>
      <w:r>
        <w:rPr>
          <w:rFonts w:ascii="標楷體" w:eastAsia="標楷體" w:hAnsi="標楷體" w:cs="標楷體"/>
          <w:b/>
          <w:szCs w:val="20"/>
        </w:rPr>
        <w:t>word</w:t>
      </w:r>
      <w:r>
        <w:rPr>
          <w:rFonts w:ascii="標楷體" w:eastAsia="標楷體" w:hAnsi="標楷體" w:cs="標楷體"/>
          <w:b/>
          <w:szCs w:val="20"/>
        </w:rPr>
        <w:t>或</w:t>
      </w:r>
      <w:r>
        <w:rPr>
          <w:rFonts w:ascii="標楷體" w:eastAsia="標楷體" w:hAnsi="標楷體" w:cs="標楷體"/>
          <w:b/>
          <w:szCs w:val="20"/>
        </w:rPr>
        <w:t>odt</w:t>
      </w:r>
      <w:r>
        <w:rPr>
          <w:rFonts w:ascii="標楷體" w:eastAsia="標楷體" w:hAnsi="標楷體" w:cs="標楷體"/>
          <w:b/>
          <w:szCs w:val="20"/>
        </w:rPr>
        <w:t>可編輯檔，以上表格可自行調整大小，謝謝您。</w:t>
      </w:r>
    </w:p>
    <w:p w:rsidR="008B11EA" w:rsidRDefault="008B11EA">
      <w:pPr>
        <w:rPr>
          <w:rFonts w:ascii="標楷體" w:eastAsia="標楷體" w:hAnsi="標楷體"/>
        </w:rPr>
      </w:pPr>
    </w:p>
    <w:p w:rsidR="008B11EA" w:rsidRDefault="008B11EA">
      <w:pPr>
        <w:rPr>
          <w:rFonts w:ascii="標楷體" w:eastAsia="標楷體" w:hAnsi="標楷體"/>
        </w:rPr>
      </w:pPr>
    </w:p>
    <w:p w:rsidR="008B11EA" w:rsidRDefault="008B11EA">
      <w:pPr>
        <w:rPr>
          <w:rFonts w:ascii="標楷體" w:eastAsia="標楷體" w:hAnsi="標楷體"/>
        </w:rPr>
      </w:pPr>
    </w:p>
    <w:p w:rsidR="008B11EA" w:rsidRDefault="008B11EA">
      <w:pPr>
        <w:rPr>
          <w:rFonts w:ascii="標楷體" w:eastAsia="標楷體" w:hAnsi="標楷體"/>
        </w:rPr>
      </w:pPr>
    </w:p>
    <w:p w:rsidR="008B11EA" w:rsidRDefault="008B11EA">
      <w:pPr>
        <w:spacing w:line="300" w:lineRule="exact"/>
        <w:ind w:right="-161"/>
        <w:rPr>
          <w:rFonts w:ascii="Times New Roman" w:eastAsia="標楷體" w:hAnsi="Times New Roman"/>
          <w:bCs/>
          <w:szCs w:val="24"/>
        </w:rPr>
      </w:pPr>
    </w:p>
    <w:p w:rsidR="008B11EA" w:rsidRDefault="008B11E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8B11EA" w:rsidRDefault="008B11EA">
      <w:pPr>
        <w:pageBreakBefore/>
        <w:widowControl/>
        <w:rPr>
          <w:rFonts w:ascii="標楷體" w:eastAsia="標楷體" w:hAnsi="標楷體"/>
          <w:sz w:val="28"/>
          <w:szCs w:val="28"/>
        </w:rPr>
      </w:pPr>
    </w:p>
    <w:p w:rsidR="008B11EA" w:rsidRDefault="00541846">
      <w:pPr>
        <w:snapToGrid w:val="0"/>
        <w:spacing w:line="276" w:lineRule="auto"/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-253361</wp:posOffset>
            </wp:positionH>
            <wp:positionV relativeFrom="paragraph">
              <wp:posOffset>-343722</wp:posOffset>
            </wp:positionV>
            <wp:extent cx="1685367" cy="294619"/>
            <wp:effectExtent l="0" t="0" r="0" b="0"/>
            <wp:wrapNone/>
            <wp:docPr id="4" name="圖片 6" descr="NTL LOGO中英文橫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367" cy="2946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：實際參訪人員名冊</w:t>
      </w:r>
    </w:p>
    <w:p w:rsidR="008B11EA" w:rsidRDefault="00541846">
      <w:pPr>
        <w:snapToGrid w:val="0"/>
        <w:spacing w:line="276" w:lineRule="auto"/>
        <w:ind w:right="137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2025</w:t>
      </w:r>
      <w:r>
        <w:rPr>
          <w:rFonts w:ascii="Times New Roman" w:eastAsia="標楷體" w:hAnsi="Times New Roman"/>
          <w:b/>
          <w:sz w:val="32"/>
          <w:szCs w:val="32"/>
        </w:rPr>
        <w:t>年「樂遊中山樓」</w:t>
      </w:r>
    </w:p>
    <w:p w:rsidR="008B11EA" w:rsidRDefault="00541846">
      <w:pPr>
        <w:snapToGrid w:val="0"/>
        <w:spacing w:line="276" w:lineRule="auto"/>
        <w:ind w:right="137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偏鄉學校及弱勢學生戶外教育</w:t>
      </w:r>
      <w:r>
        <w:rPr>
          <w:rFonts w:ascii="標楷體" w:eastAsia="標楷體" w:hAnsi="標楷體"/>
          <w:b/>
          <w:sz w:val="32"/>
          <w:szCs w:val="32"/>
        </w:rPr>
        <w:t>實際參訪名冊</w:t>
      </w:r>
    </w:p>
    <w:p w:rsidR="008B11EA" w:rsidRDefault="00541846">
      <w:pPr>
        <w:pStyle w:val="a8"/>
        <w:ind w:left="0"/>
        <w:jc w:val="both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sz w:val="26"/>
          <w:szCs w:val="26"/>
        </w:rPr>
        <w:t>本名冊請詳實填列，並於活動前</w:t>
      </w:r>
      <w:r>
        <w:rPr>
          <w:rFonts w:ascii="Arial" w:eastAsia="標楷體" w:hAnsi="Arial" w:cs="Arial"/>
          <w:sz w:val="26"/>
          <w:szCs w:val="26"/>
        </w:rPr>
        <w:t>2</w:t>
      </w:r>
      <w:r>
        <w:rPr>
          <w:rFonts w:ascii="Arial" w:eastAsia="標楷體" w:hAnsi="Arial" w:cs="Arial"/>
          <w:sz w:val="26"/>
          <w:szCs w:val="26"/>
        </w:rPr>
        <w:t>週內提供完成核銷事宜。</w:t>
      </w:r>
    </w:p>
    <w:tbl>
      <w:tblPr>
        <w:tblW w:w="981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2564"/>
        <w:gridCol w:w="1136"/>
        <w:gridCol w:w="1290"/>
        <w:gridCol w:w="2397"/>
        <w:gridCol w:w="1402"/>
      </w:tblGrid>
      <w:tr w:rsidR="008B11EA">
        <w:tblPrEx>
          <w:tblCellMar>
            <w:top w:w="0" w:type="dxa"/>
            <w:bottom w:w="0" w:type="dxa"/>
          </w:tblCellMar>
        </w:tblPrEx>
        <w:trPr>
          <w:trHeight w:val="1676"/>
          <w:jc w:val="center"/>
        </w:trPr>
        <w:tc>
          <w:tcPr>
            <w:tcW w:w="4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1EA" w:rsidRDefault="0054184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申請學校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團體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名稱：</w:t>
            </w:r>
          </w:p>
          <w:p w:rsidR="008B11EA" w:rsidRDefault="008B11EA">
            <w:pPr>
              <w:rPr>
                <w:rFonts w:ascii="標楷體" w:eastAsia="標楷體" w:hAnsi="標楷體"/>
              </w:rPr>
            </w:pPr>
          </w:p>
        </w:tc>
        <w:tc>
          <w:tcPr>
            <w:tcW w:w="508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1EA" w:rsidRDefault="0054184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請勾選類別與人數：</w:t>
            </w:r>
          </w:p>
          <w:p w:rsidR="008B11EA" w:rsidRDefault="00541846">
            <w:pPr>
              <w:snapToGrid w:val="0"/>
              <w:spacing w:line="276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1.□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偏鄉學童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2.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新住民子女</w:t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</w:r>
            <w:r>
              <w:rPr>
                <w:rFonts w:ascii="Arial" w:eastAsia="標楷體" w:hAnsi="Arial" w:cs="Arial"/>
                <w:sz w:val="26"/>
                <w:szCs w:val="26"/>
              </w:rPr>
              <w:softHyphen/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:rsidR="008B11EA" w:rsidRDefault="00541846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原住民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4.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身心障礙者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:rsidR="008B11EA" w:rsidRDefault="00541846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5.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單親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  6.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隔代教養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</w:t>
            </w:r>
          </w:p>
          <w:p w:rsidR="008B11EA" w:rsidRDefault="00541846">
            <w:pPr>
              <w:snapToGrid w:val="0"/>
              <w:spacing w:line="276" w:lineRule="auto"/>
            </w:pPr>
            <w:r>
              <w:rPr>
                <w:rFonts w:ascii="Arial" w:eastAsia="標楷體" w:hAnsi="Arial" w:cs="Arial"/>
                <w:sz w:val="26"/>
                <w:szCs w:val="26"/>
              </w:rPr>
              <w:t>7.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Arial" w:eastAsia="標楷體" w:hAnsi="Arial" w:cs="Arial"/>
                <w:sz w:val="26"/>
                <w:szCs w:val="26"/>
              </w:rPr>
              <w:t>寄養</w:t>
            </w:r>
            <w:r>
              <w:rPr>
                <w:rFonts w:ascii="Arial" w:eastAsia="標楷體" w:hAnsi="Arial" w:cs="Arial"/>
                <w:sz w:val="26"/>
                <w:szCs w:val="26"/>
              </w:rPr>
              <w:t>___</w:t>
            </w:r>
            <w:r>
              <w:rPr>
                <w:rFonts w:ascii="Arial" w:eastAsia="標楷體" w:hAnsi="Arial" w:cs="Arial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    8.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>人</w:t>
            </w: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1EA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54184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1EA" w:rsidRDefault="008B11E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B11EA" w:rsidRDefault="008B11EA">
      <w:pPr>
        <w:pStyle w:val="a8"/>
        <w:ind w:left="0"/>
        <w:jc w:val="both"/>
        <w:rPr>
          <w:rFonts w:ascii="Arial" w:eastAsia="標楷體" w:hAnsi="Arial" w:cs="Arial"/>
          <w:sz w:val="26"/>
          <w:szCs w:val="26"/>
        </w:rPr>
      </w:pPr>
    </w:p>
    <w:p w:rsidR="008B11EA" w:rsidRDefault="008B11EA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8B11EA" w:rsidRDefault="008B11EA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sectPr w:rsidR="008B11EA">
      <w:footerReference w:type="default" r:id="rId10"/>
      <w:pgSz w:w="11906" w:h="16838"/>
      <w:pgMar w:top="993" w:right="849" w:bottom="1440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46" w:rsidRDefault="00541846">
      <w:r>
        <w:separator/>
      </w:r>
    </w:p>
  </w:endnote>
  <w:endnote w:type="continuationSeparator" w:id="0">
    <w:p w:rsidR="00541846" w:rsidRDefault="0054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"/>
    <w:panose1 w:val="020B03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374" w:rsidRDefault="0054184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:rsidR="00957374" w:rsidRDefault="005418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46" w:rsidRDefault="00541846">
      <w:r>
        <w:rPr>
          <w:color w:val="000000"/>
        </w:rPr>
        <w:separator/>
      </w:r>
    </w:p>
  </w:footnote>
  <w:footnote w:type="continuationSeparator" w:id="0">
    <w:p w:rsidR="00541846" w:rsidRDefault="0054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B11EA"/>
    <w:rsid w:val="00541846"/>
    <w:rsid w:val="00721367"/>
    <w:rsid w:val="008B11EA"/>
    <w:rsid w:val="00B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F4CC46-6998-46B6-A18F-0CDEDE70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paragraph" w:styleId="a9">
    <w:name w:val="Balloon Text"/>
    <w:basedOn w:val="a"/>
    <w:rPr>
      <w:rFonts w:ascii="Cambria" w:hAnsi="Cambria" w:cs="Angsana New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Angsana New"/>
      <w:sz w:val="18"/>
      <w:szCs w:val="18"/>
    </w:rPr>
  </w:style>
  <w:style w:type="paragraph" w:customStyle="1" w:styleId="Textbody">
    <w:name w:val="Text body"/>
    <w:pPr>
      <w:widowControl w:val="0"/>
      <w:suppressAutoHyphens/>
    </w:pPr>
    <w:rPr>
      <w:rFonts w:cs="Times New Roman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2025-01-24T04:43:00Z</cp:lastPrinted>
  <dcterms:created xsi:type="dcterms:W3CDTF">2025-02-03T01:58:00Z</dcterms:created>
  <dcterms:modified xsi:type="dcterms:W3CDTF">2025-02-03T01:58:00Z</dcterms:modified>
</cp:coreProperties>
</file>