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CFE53" w14:textId="3B7AAB7D" w:rsidR="00BD773C" w:rsidRPr="00BD773C" w:rsidRDefault="00BD773C" w:rsidP="00BD773C">
      <w:pPr>
        <w:tabs>
          <w:tab w:val="left" w:pos="6936"/>
        </w:tabs>
        <w:spacing w:line="280" w:lineRule="exact"/>
        <w:jc w:val="center"/>
        <w:rPr>
          <w:rFonts w:ascii="標楷體" w:eastAsia="標楷體" w:hAnsi="標楷體"/>
          <w:b/>
          <w:sz w:val="28"/>
          <w:szCs w:val="28"/>
        </w:rPr>
      </w:pPr>
      <w:r w:rsidRPr="00BD773C">
        <w:rPr>
          <w:rFonts w:ascii="標楷體" w:eastAsia="標楷體" w:hAnsi="標楷體" w:hint="eastAsia"/>
          <w:b/>
          <w:sz w:val="28"/>
          <w:szCs w:val="28"/>
        </w:rPr>
        <w:t>獎助學金公告(請各班公告教室布告欄</w:t>
      </w:r>
      <w:r w:rsidR="00EC7FDE">
        <w:rPr>
          <w:rFonts w:ascii="標楷體" w:eastAsia="標楷體" w:hAnsi="標楷體" w:hint="eastAsia"/>
          <w:b/>
          <w:sz w:val="28"/>
          <w:szCs w:val="28"/>
        </w:rPr>
        <w:t xml:space="preserve"> 114/03/07</w:t>
      </w:r>
      <w:r w:rsidRPr="00BD773C">
        <w:rPr>
          <w:rFonts w:ascii="標楷體" w:eastAsia="標楷體" w:hAnsi="標楷體" w:hint="eastAsia"/>
          <w:b/>
          <w:sz w:val="28"/>
          <w:szCs w:val="28"/>
        </w:rPr>
        <w:t>)</w:t>
      </w:r>
    </w:p>
    <w:p w14:paraId="09556789" w14:textId="77777777" w:rsidR="00456BD9" w:rsidRPr="00BD773C" w:rsidRDefault="00456BD9">
      <w:pPr>
        <w:rPr>
          <w:rFonts w:ascii="標楷體" w:eastAsia="標楷體" w:hAnsi="標楷體"/>
        </w:rPr>
      </w:pPr>
      <w:r w:rsidRPr="00BD773C">
        <w:rPr>
          <w:rFonts w:ascii="標楷體" w:eastAsia="標楷體" w:hAnsi="標楷體" w:hint="eastAsia"/>
        </w:rPr>
        <w:t>1.獎學金細項及相關規定請至教務處註冊組獎學金專區領取或詢問老師</w:t>
      </w:r>
    </w:p>
    <w:p w14:paraId="2C719AC8" w14:textId="77777777" w:rsidR="001F51FD" w:rsidRPr="00BD773C" w:rsidRDefault="00456BD9" w:rsidP="00BD773C">
      <w:pPr>
        <w:spacing w:line="280" w:lineRule="exact"/>
        <w:rPr>
          <w:rFonts w:ascii="標楷體" w:eastAsia="標楷體" w:hAnsi="標楷體"/>
        </w:rPr>
      </w:pPr>
      <w:r w:rsidRPr="00BD773C">
        <w:rPr>
          <w:rFonts w:ascii="標楷體" w:eastAsia="標楷體" w:hAnsi="標楷體" w:hint="eastAsia"/>
        </w:rPr>
        <w:t>2.申請人須於</w:t>
      </w:r>
      <w:r w:rsidRPr="00BD773C">
        <w:rPr>
          <w:rFonts w:ascii="標楷體" w:eastAsia="標楷體" w:hAnsi="標楷體" w:hint="eastAsia"/>
          <w:b/>
          <w:i/>
          <w:sz w:val="28"/>
          <w:u w:val="single"/>
        </w:rPr>
        <w:t>校內申請期限</w:t>
      </w:r>
      <w:r w:rsidRPr="00BD773C">
        <w:rPr>
          <w:rFonts w:ascii="標楷體" w:eastAsia="標楷體" w:hAnsi="標楷體" w:hint="eastAsia"/>
        </w:rPr>
        <w:t>教資料繳交至教務處註冊組，並向導師報告</w:t>
      </w:r>
    </w:p>
    <w:tbl>
      <w:tblPr>
        <w:tblStyle w:val="a3"/>
        <w:tblW w:w="5000" w:type="pct"/>
        <w:tblLook w:val="04A0" w:firstRow="1" w:lastRow="0" w:firstColumn="1" w:lastColumn="0" w:noHBand="0" w:noVBand="1"/>
      </w:tblPr>
      <w:tblGrid>
        <w:gridCol w:w="1091"/>
        <w:gridCol w:w="3156"/>
        <w:gridCol w:w="3545"/>
        <w:gridCol w:w="1332"/>
        <w:gridCol w:w="1332"/>
      </w:tblGrid>
      <w:tr w:rsidR="00BA068A" w:rsidRPr="00BD773C" w14:paraId="7F97C3CE" w14:textId="77777777" w:rsidTr="00BA068A">
        <w:tc>
          <w:tcPr>
            <w:tcW w:w="522" w:type="pct"/>
            <w:shd w:val="clear" w:color="auto" w:fill="D0CECE" w:themeFill="background2" w:themeFillShade="E6"/>
          </w:tcPr>
          <w:p w14:paraId="1D4BC459" w14:textId="77777777" w:rsidR="00BA068A" w:rsidRPr="00BD773C" w:rsidRDefault="00BA068A">
            <w:pPr>
              <w:rPr>
                <w:rFonts w:ascii="標楷體" w:eastAsia="標楷體" w:hAnsi="標楷體"/>
              </w:rPr>
            </w:pPr>
            <w:r w:rsidRPr="00BD773C">
              <w:rPr>
                <w:rFonts w:ascii="標楷體" w:eastAsia="標楷體" w:hAnsi="標楷體" w:hint="eastAsia"/>
              </w:rPr>
              <w:t>名稱</w:t>
            </w:r>
          </w:p>
        </w:tc>
        <w:tc>
          <w:tcPr>
            <w:tcW w:w="4478" w:type="pct"/>
            <w:gridSpan w:val="4"/>
          </w:tcPr>
          <w:p w14:paraId="7EB84E10" w14:textId="77777777" w:rsidR="00BA068A" w:rsidRPr="00A1159B" w:rsidRDefault="00E85577" w:rsidP="00BA068A">
            <w:pPr>
              <w:rPr>
                <w:rFonts w:ascii="標楷體" w:eastAsia="標楷體" w:hAnsi="標楷體"/>
                <w:b/>
              </w:rPr>
            </w:pPr>
            <w:r w:rsidRPr="00E85577">
              <w:rPr>
                <w:rFonts w:ascii="標楷體" w:eastAsia="標楷體" w:hAnsi="標楷體" w:hint="eastAsia"/>
                <w:b/>
              </w:rPr>
              <w:t>富邦慈善基金會「用愛心做朋友」</w:t>
            </w:r>
          </w:p>
        </w:tc>
      </w:tr>
      <w:tr w:rsidR="00BA068A" w:rsidRPr="00BD773C" w14:paraId="1B5EB471" w14:textId="77777777" w:rsidTr="0026516B">
        <w:tc>
          <w:tcPr>
            <w:tcW w:w="2031" w:type="pct"/>
            <w:gridSpan w:val="2"/>
            <w:shd w:val="clear" w:color="auto" w:fill="D0CECE" w:themeFill="background2" w:themeFillShade="E6"/>
            <w:vAlign w:val="center"/>
          </w:tcPr>
          <w:p w14:paraId="7C3FA9BF" w14:textId="77777777" w:rsidR="00BA068A" w:rsidRPr="00BD773C" w:rsidRDefault="00BA068A" w:rsidP="00BA068A">
            <w:pPr>
              <w:jc w:val="both"/>
              <w:rPr>
                <w:rFonts w:ascii="標楷體" w:eastAsia="標楷體" w:hAnsi="標楷體"/>
              </w:rPr>
            </w:pPr>
            <w:r w:rsidRPr="00BD773C">
              <w:rPr>
                <w:rFonts w:ascii="標楷體" w:eastAsia="標楷體" w:hAnsi="標楷體" w:hint="eastAsia"/>
              </w:rPr>
              <w:t>補助對象</w:t>
            </w:r>
          </w:p>
        </w:tc>
        <w:tc>
          <w:tcPr>
            <w:tcW w:w="1695" w:type="pct"/>
            <w:shd w:val="clear" w:color="auto" w:fill="D0CECE" w:themeFill="background2" w:themeFillShade="E6"/>
            <w:vAlign w:val="center"/>
          </w:tcPr>
          <w:p w14:paraId="31600497" w14:textId="77777777" w:rsidR="00BA068A" w:rsidRPr="00BD773C" w:rsidRDefault="00BA068A" w:rsidP="00BA068A">
            <w:pPr>
              <w:jc w:val="both"/>
              <w:rPr>
                <w:rFonts w:ascii="標楷體" w:eastAsia="標楷體" w:hAnsi="標楷體"/>
              </w:rPr>
            </w:pPr>
            <w:r w:rsidRPr="00BD773C">
              <w:rPr>
                <w:rFonts w:ascii="標楷體" w:eastAsia="標楷體" w:hAnsi="標楷體" w:hint="eastAsia"/>
              </w:rPr>
              <w:t>申請文件</w:t>
            </w:r>
          </w:p>
        </w:tc>
        <w:tc>
          <w:tcPr>
            <w:tcW w:w="637" w:type="pct"/>
            <w:shd w:val="clear" w:color="auto" w:fill="D0CECE" w:themeFill="background2" w:themeFillShade="E6"/>
            <w:vAlign w:val="center"/>
          </w:tcPr>
          <w:p w14:paraId="4B9CE69A" w14:textId="77777777" w:rsidR="00BA068A" w:rsidRPr="00BD773C" w:rsidRDefault="00BA068A" w:rsidP="00BA068A">
            <w:pPr>
              <w:jc w:val="center"/>
              <w:rPr>
                <w:rFonts w:ascii="標楷體" w:eastAsia="標楷體" w:hAnsi="標楷體"/>
              </w:rPr>
            </w:pPr>
            <w:r w:rsidRPr="00BD773C">
              <w:rPr>
                <w:rFonts w:ascii="標楷體" w:eastAsia="標楷體" w:hAnsi="標楷體" w:hint="eastAsia"/>
              </w:rPr>
              <w:t>校內申請期限</w:t>
            </w:r>
          </w:p>
        </w:tc>
        <w:tc>
          <w:tcPr>
            <w:tcW w:w="637" w:type="pct"/>
            <w:shd w:val="clear" w:color="auto" w:fill="D0CECE" w:themeFill="background2" w:themeFillShade="E6"/>
            <w:vAlign w:val="center"/>
          </w:tcPr>
          <w:p w14:paraId="5D47824D" w14:textId="77777777" w:rsidR="00BA068A" w:rsidRPr="00BD773C" w:rsidRDefault="00BA068A" w:rsidP="00BA068A">
            <w:pPr>
              <w:jc w:val="center"/>
              <w:rPr>
                <w:rFonts w:ascii="標楷體" w:eastAsia="標楷體" w:hAnsi="標楷體"/>
              </w:rPr>
            </w:pPr>
            <w:r w:rsidRPr="00BD773C">
              <w:rPr>
                <w:rFonts w:ascii="標楷體" w:eastAsia="標楷體" w:hAnsi="標楷體" w:hint="eastAsia"/>
              </w:rPr>
              <w:t>單位的申請期限</w:t>
            </w:r>
          </w:p>
        </w:tc>
      </w:tr>
      <w:tr w:rsidR="00BA068A" w:rsidRPr="00BD773C" w14:paraId="051303D5" w14:textId="77777777" w:rsidTr="0026516B">
        <w:trPr>
          <w:trHeight w:val="198"/>
        </w:trPr>
        <w:tc>
          <w:tcPr>
            <w:tcW w:w="2031" w:type="pct"/>
            <w:gridSpan w:val="2"/>
            <w:vMerge w:val="restart"/>
            <w:vAlign w:val="center"/>
          </w:tcPr>
          <w:p w14:paraId="1B3D1F2E" w14:textId="77777777" w:rsidR="009A027C" w:rsidRDefault="009A027C" w:rsidP="009A027C">
            <w:pPr>
              <w:widowControl/>
              <w:jc w:val="both"/>
              <w:rPr>
                <w:rFonts w:ascii="標楷體" w:eastAsia="標楷體" w:hAnsi="標楷體"/>
              </w:rPr>
            </w:pPr>
            <w:r w:rsidRPr="009A027C">
              <w:rPr>
                <w:rFonts w:ascii="標楷體" w:eastAsia="標楷體" w:hAnsi="標楷體"/>
              </w:rPr>
              <w:t>1.</w:t>
            </w:r>
            <w:r w:rsidR="00E85577">
              <w:rPr>
                <w:rFonts w:ascii="標楷體" w:eastAsia="標楷體" w:hAnsi="標楷體" w:hint="eastAsia"/>
              </w:rPr>
              <w:t>家境清寒確實有需要者</w:t>
            </w:r>
            <w:r w:rsidRPr="009A027C">
              <w:rPr>
                <w:rFonts w:ascii="標楷體" w:eastAsia="標楷體" w:hAnsi="標楷體" w:hint="eastAsia"/>
              </w:rPr>
              <w:t>。</w:t>
            </w:r>
          </w:p>
          <w:p w14:paraId="12E1F02B" w14:textId="77777777" w:rsidR="00E85577" w:rsidRPr="00E85577" w:rsidRDefault="00E85577" w:rsidP="009A027C">
            <w:pPr>
              <w:widowControl/>
              <w:jc w:val="both"/>
              <w:rPr>
                <w:rFonts w:ascii="標楷體" w:eastAsia="標楷體" w:hAnsi="標楷體"/>
              </w:rPr>
            </w:pPr>
            <w:r>
              <w:rPr>
                <w:rFonts w:ascii="標楷體" w:eastAsia="標楷體" w:hAnsi="標楷體" w:hint="eastAsia"/>
              </w:rPr>
              <w:t>2.</w:t>
            </w:r>
            <w:r w:rsidRPr="00E85577">
              <w:rPr>
                <w:rFonts w:ascii="標楷體" w:eastAsia="標楷體" w:hAnsi="標楷體" w:hint="eastAsia"/>
              </w:rPr>
              <w:t xml:space="preserve">助學金用途限於在校內費用，如：餐費、學費、書 </w:t>
            </w:r>
            <w:proofErr w:type="gramStart"/>
            <w:r w:rsidRPr="00E85577">
              <w:rPr>
                <w:rFonts w:ascii="標楷體" w:eastAsia="標楷體" w:hAnsi="標楷體" w:hint="eastAsia"/>
              </w:rPr>
              <w:t>籍費</w:t>
            </w:r>
            <w:proofErr w:type="gramEnd"/>
            <w:r w:rsidRPr="00E85577">
              <w:rPr>
                <w:rFonts w:ascii="標楷體" w:eastAsia="標楷體" w:hAnsi="標楷體" w:hint="eastAsia"/>
              </w:rPr>
              <w:t>、校外教學、制服、課後輔導、學用品、文具、畢業旅行等因就學所產生費用</w:t>
            </w:r>
            <w:r w:rsidRPr="009A027C">
              <w:rPr>
                <w:rFonts w:ascii="標楷體" w:eastAsia="標楷體" w:hAnsi="標楷體" w:hint="eastAsia"/>
              </w:rPr>
              <w:t>。</w:t>
            </w:r>
          </w:p>
          <w:p w14:paraId="7DCFE6F2" w14:textId="1B7B7707" w:rsidR="00CA53F8" w:rsidRPr="00CA53F8" w:rsidRDefault="00E85577" w:rsidP="00EC7FDE">
            <w:pPr>
              <w:widowControl/>
              <w:jc w:val="both"/>
              <w:rPr>
                <w:rFonts w:ascii="標楷體" w:eastAsia="標楷體" w:hAnsi="標楷體"/>
              </w:rPr>
            </w:pPr>
            <w:r>
              <w:rPr>
                <w:rFonts w:ascii="標楷體" w:eastAsia="標楷體" w:hAnsi="標楷體"/>
              </w:rPr>
              <w:t>3.</w:t>
            </w:r>
            <w:r w:rsidR="00CA53F8">
              <w:rPr>
                <w:rFonts w:ascii="標楷體" w:eastAsia="標楷體" w:hAnsi="標楷體" w:hint="eastAsia"/>
              </w:rPr>
              <w:t>未領有其他獎助學金學生。</w:t>
            </w:r>
          </w:p>
        </w:tc>
        <w:tc>
          <w:tcPr>
            <w:tcW w:w="1695" w:type="pct"/>
            <w:vMerge w:val="restart"/>
            <w:vAlign w:val="center"/>
          </w:tcPr>
          <w:p w14:paraId="2BDBBC51" w14:textId="6A921757" w:rsidR="009A027C" w:rsidRPr="009A027C" w:rsidRDefault="00E85577" w:rsidP="009A027C">
            <w:pPr>
              <w:jc w:val="both"/>
              <w:rPr>
                <w:rFonts w:ascii="標楷體" w:eastAsia="標楷體" w:hAnsi="標楷體"/>
              </w:rPr>
            </w:pPr>
            <w:r>
              <w:rPr>
                <w:rFonts w:ascii="標楷體" w:eastAsia="標楷體" w:hAnsi="標楷體" w:hint="eastAsia"/>
              </w:rPr>
              <w:t>1.</w:t>
            </w:r>
            <w:r w:rsidR="009A027C" w:rsidRPr="009A027C">
              <w:rPr>
                <w:rFonts w:ascii="標楷體" w:eastAsia="標楷體" w:hAnsi="標楷體" w:hint="eastAsia"/>
              </w:rPr>
              <w:t>申請書一份。</w:t>
            </w:r>
          </w:p>
          <w:p w14:paraId="27D42BBF" w14:textId="77777777" w:rsidR="00BA068A" w:rsidRDefault="009A027C" w:rsidP="009A027C">
            <w:pPr>
              <w:jc w:val="both"/>
              <w:rPr>
                <w:rFonts w:ascii="標楷體" w:eastAsia="標楷體" w:hAnsi="標楷體"/>
              </w:rPr>
            </w:pPr>
            <w:r w:rsidRPr="009A027C">
              <w:rPr>
                <w:rFonts w:ascii="標楷體" w:eastAsia="標楷體" w:hAnsi="標楷體"/>
              </w:rPr>
              <w:t>2.</w:t>
            </w:r>
            <w:r w:rsidR="00E85577">
              <w:rPr>
                <w:rFonts w:ascii="標楷體" w:eastAsia="標楷體" w:hAnsi="標楷體" w:hint="eastAsia"/>
              </w:rPr>
              <w:t>戶口名簿影本。</w:t>
            </w:r>
          </w:p>
          <w:p w14:paraId="119EFA55" w14:textId="15261509" w:rsidR="00E85577" w:rsidRPr="00BD773C" w:rsidRDefault="00E85577" w:rsidP="009A027C">
            <w:pPr>
              <w:jc w:val="both"/>
              <w:rPr>
                <w:rFonts w:ascii="標楷體" w:eastAsia="標楷體" w:hAnsi="標楷體"/>
              </w:rPr>
            </w:pPr>
            <w:r>
              <w:rPr>
                <w:rFonts w:ascii="標楷體" w:eastAsia="標楷體" w:hAnsi="標楷體" w:hint="eastAsia"/>
              </w:rPr>
              <w:t>3.</w:t>
            </w:r>
            <w:r w:rsidR="00EC7FDE">
              <w:rPr>
                <w:rFonts w:ascii="標楷體" w:eastAsia="標楷體" w:hAnsi="標楷體" w:hint="eastAsia"/>
              </w:rPr>
              <w:t>校園照</w:t>
            </w:r>
            <w:r>
              <w:rPr>
                <w:rFonts w:ascii="標楷體" w:eastAsia="標楷體" w:hAnsi="標楷體" w:hint="eastAsia"/>
              </w:rPr>
              <w:t>。</w:t>
            </w:r>
          </w:p>
        </w:tc>
        <w:tc>
          <w:tcPr>
            <w:tcW w:w="637" w:type="pct"/>
            <w:vAlign w:val="center"/>
          </w:tcPr>
          <w:p w14:paraId="1AF64E59" w14:textId="56E677A1" w:rsidR="00BA068A" w:rsidRPr="00BD773C" w:rsidRDefault="00EC7FDE" w:rsidP="00BA068A">
            <w:pPr>
              <w:jc w:val="center"/>
              <w:rPr>
                <w:rFonts w:ascii="標楷體" w:eastAsia="標楷體" w:hAnsi="標楷體"/>
              </w:rPr>
            </w:pPr>
            <w:r>
              <w:rPr>
                <w:rFonts w:ascii="標楷體" w:eastAsia="標楷體" w:hAnsi="標楷體" w:hint="eastAsia"/>
              </w:rPr>
              <w:t>4/30</w:t>
            </w:r>
          </w:p>
        </w:tc>
        <w:tc>
          <w:tcPr>
            <w:tcW w:w="637" w:type="pct"/>
            <w:vAlign w:val="center"/>
          </w:tcPr>
          <w:p w14:paraId="76285A09" w14:textId="77777777" w:rsidR="00BA068A" w:rsidRPr="00BD773C" w:rsidRDefault="00BA068A" w:rsidP="00BA068A">
            <w:pPr>
              <w:jc w:val="center"/>
              <w:rPr>
                <w:rFonts w:ascii="標楷體" w:eastAsia="標楷體" w:hAnsi="標楷體"/>
              </w:rPr>
            </w:pPr>
          </w:p>
        </w:tc>
      </w:tr>
      <w:tr w:rsidR="00BA068A" w:rsidRPr="00BD773C" w14:paraId="3F8A9EF0" w14:textId="77777777" w:rsidTr="0026516B">
        <w:trPr>
          <w:trHeight w:val="58"/>
        </w:trPr>
        <w:tc>
          <w:tcPr>
            <w:tcW w:w="2031" w:type="pct"/>
            <w:gridSpan w:val="2"/>
            <w:vMerge/>
          </w:tcPr>
          <w:p w14:paraId="4586BFE5" w14:textId="77777777" w:rsidR="00BA068A" w:rsidRPr="00BD773C" w:rsidRDefault="00BA068A" w:rsidP="00BA068A">
            <w:pPr>
              <w:widowControl/>
              <w:rPr>
                <w:rFonts w:ascii="標楷體" w:eastAsia="標楷體" w:hAnsi="標楷體"/>
              </w:rPr>
            </w:pPr>
          </w:p>
        </w:tc>
        <w:tc>
          <w:tcPr>
            <w:tcW w:w="1695" w:type="pct"/>
            <w:vMerge/>
          </w:tcPr>
          <w:p w14:paraId="5D7C92E6" w14:textId="77777777" w:rsidR="00BA068A" w:rsidRPr="00BD773C" w:rsidRDefault="00BA068A" w:rsidP="00BA068A">
            <w:pPr>
              <w:rPr>
                <w:rFonts w:ascii="標楷體" w:eastAsia="標楷體" w:hAnsi="標楷體"/>
              </w:rPr>
            </w:pPr>
          </w:p>
        </w:tc>
        <w:tc>
          <w:tcPr>
            <w:tcW w:w="637" w:type="pct"/>
            <w:shd w:val="clear" w:color="auto" w:fill="D0CECE" w:themeFill="background2" w:themeFillShade="E6"/>
            <w:vAlign w:val="center"/>
          </w:tcPr>
          <w:p w14:paraId="0F1C722D" w14:textId="77777777" w:rsidR="00BA068A" w:rsidRPr="00BD773C" w:rsidRDefault="00BA068A" w:rsidP="00BA068A">
            <w:pPr>
              <w:jc w:val="center"/>
              <w:rPr>
                <w:rFonts w:ascii="標楷體" w:eastAsia="標楷體" w:hAnsi="標楷體"/>
              </w:rPr>
            </w:pPr>
            <w:r w:rsidRPr="00BD773C">
              <w:rPr>
                <w:rFonts w:ascii="標楷體" w:eastAsia="標楷體" w:hAnsi="標楷體" w:hint="eastAsia"/>
              </w:rPr>
              <w:t>金額</w:t>
            </w:r>
          </w:p>
        </w:tc>
        <w:tc>
          <w:tcPr>
            <w:tcW w:w="637" w:type="pct"/>
            <w:shd w:val="clear" w:color="auto" w:fill="D0CECE" w:themeFill="background2" w:themeFillShade="E6"/>
            <w:vAlign w:val="center"/>
          </w:tcPr>
          <w:p w14:paraId="5154DC0C" w14:textId="77777777" w:rsidR="00BA068A" w:rsidRPr="00BD773C" w:rsidRDefault="00BA068A" w:rsidP="00BA068A">
            <w:pPr>
              <w:jc w:val="center"/>
              <w:rPr>
                <w:rFonts w:ascii="標楷體" w:eastAsia="標楷體" w:hAnsi="標楷體"/>
              </w:rPr>
            </w:pPr>
            <w:r w:rsidRPr="00BD773C">
              <w:rPr>
                <w:rFonts w:ascii="標楷體" w:eastAsia="標楷體" w:hAnsi="標楷體" w:hint="eastAsia"/>
              </w:rPr>
              <w:t>人數</w:t>
            </w:r>
          </w:p>
        </w:tc>
      </w:tr>
      <w:tr w:rsidR="00BA068A" w:rsidRPr="00BD773C" w14:paraId="4B6E395B" w14:textId="77777777" w:rsidTr="0026516B">
        <w:trPr>
          <w:trHeight w:val="308"/>
        </w:trPr>
        <w:tc>
          <w:tcPr>
            <w:tcW w:w="2031" w:type="pct"/>
            <w:gridSpan w:val="2"/>
            <w:vMerge/>
          </w:tcPr>
          <w:p w14:paraId="44002A37" w14:textId="77777777" w:rsidR="00BA068A" w:rsidRPr="00BD773C" w:rsidRDefault="00BA068A" w:rsidP="00BA068A">
            <w:pPr>
              <w:widowControl/>
              <w:rPr>
                <w:rFonts w:ascii="標楷體" w:eastAsia="標楷體" w:hAnsi="標楷體"/>
              </w:rPr>
            </w:pPr>
          </w:p>
        </w:tc>
        <w:tc>
          <w:tcPr>
            <w:tcW w:w="1695" w:type="pct"/>
            <w:vMerge/>
          </w:tcPr>
          <w:p w14:paraId="55604F54" w14:textId="77777777" w:rsidR="00BA068A" w:rsidRPr="00BD773C" w:rsidRDefault="00BA068A" w:rsidP="00BA068A">
            <w:pPr>
              <w:rPr>
                <w:rFonts w:ascii="標楷體" w:eastAsia="標楷體" w:hAnsi="標楷體"/>
              </w:rPr>
            </w:pPr>
          </w:p>
        </w:tc>
        <w:tc>
          <w:tcPr>
            <w:tcW w:w="637" w:type="pct"/>
            <w:vAlign w:val="center"/>
          </w:tcPr>
          <w:p w14:paraId="4FF73410" w14:textId="301005BE" w:rsidR="00E85577" w:rsidRPr="00BD773C" w:rsidRDefault="00EC7FDE" w:rsidP="00BA068A">
            <w:pPr>
              <w:jc w:val="center"/>
              <w:rPr>
                <w:rFonts w:ascii="標楷體" w:eastAsia="標楷體" w:hAnsi="標楷體"/>
              </w:rPr>
            </w:pPr>
            <w:r>
              <w:rPr>
                <w:rFonts w:ascii="標楷體" w:eastAsia="標楷體" w:hAnsi="標楷體" w:hint="eastAsia"/>
                <w:sz w:val="22"/>
              </w:rPr>
              <w:t>3600</w:t>
            </w:r>
          </w:p>
        </w:tc>
        <w:tc>
          <w:tcPr>
            <w:tcW w:w="637" w:type="pct"/>
            <w:vAlign w:val="center"/>
          </w:tcPr>
          <w:p w14:paraId="59953063" w14:textId="77777777" w:rsidR="00BA068A" w:rsidRPr="00BD773C" w:rsidRDefault="00E85577" w:rsidP="00BA068A">
            <w:pPr>
              <w:jc w:val="center"/>
              <w:rPr>
                <w:rFonts w:ascii="標楷體" w:eastAsia="標楷體" w:hAnsi="標楷體"/>
              </w:rPr>
            </w:pPr>
            <w:r>
              <w:rPr>
                <w:rFonts w:ascii="標楷體" w:eastAsia="標楷體" w:hAnsi="標楷體" w:hint="eastAsia"/>
              </w:rPr>
              <w:t>15</w:t>
            </w:r>
            <w:r w:rsidR="009A027C">
              <w:rPr>
                <w:rFonts w:ascii="標楷體" w:eastAsia="標楷體" w:hAnsi="標楷體" w:hint="eastAsia"/>
              </w:rPr>
              <w:t>人</w:t>
            </w:r>
          </w:p>
        </w:tc>
      </w:tr>
      <w:tr w:rsidR="00BA068A" w:rsidRPr="00BD773C" w14:paraId="090708B6" w14:textId="77777777" w:rsidTr="0026516B">
        <w:trPr>
          <w:trHeight w:val="228"/>
        </w:trPr>
        <w:tc>
          <w:tcPr>
            <w:tcW w:w="2031" w:type="pct"/>
            <w:gridSpan w:val="2"/>
            <w:vMerge/>
          </w:tcPr>
          <w:p w14:paraId="5E9B2768" w14:textId="77777777" w:rsidR="00BA068A" w:rsidRPr="00BD773C" w:rsidRDefault="00BA068A" w:rsidP="00BA068A">
            <w:pPr>
              <w:widowControl/>
              <w:rPr>
                <w:rFonts w:ascii="標楷體" w:eastAsia="標楷體" w:hAnsi="標楷體"/>
              </w:rPr>
            </w:pPr>
          </w:p>
        </w:tc>
        <w:tc>
          <w:tcPr>
            <w:tcW w:w="1695" w:type="pct"/>
            <w:vMerge/>
          </w:tcPr>
          <w:p w14:paraId="0143A856" w14:textId="77777777" w:rsidR="00BA068A" w:rsidRPr="00BD773C" w:rsidRDefault="00BA068A" w:rsidP="00BA068A">
            <w:pPr>
              <w:rPr>
                <w:rFonts w:ascii="標楷體" w:eastAsia="標楷體" w:hAnsi="標楷體"/>
              </w:rPr>
            </w:pPr>
          </w:p>
        </w:tc>
        <w:tc>
          <w:tcPr>
            <w:tcW w:w="1274" w:type="pct"/>
            <w:gridSpan w:val="2"/>
            <w:shd w:val="clear" w:color="auto" w:fill="D0CECE" w:themeFill="background2" w:themeFillShade="E6"/>
          </w:tcPr>
          <w:p w14:paraId="1B9D9FC5" w14:textId="77777777" w:rsidR="00BA068A" w:rsidRPr="00BD773C" w:rsidRDefault="00BA068A" w:rsidP="00BA068A">
            <w:pPr>
              <w:rPr>
                <w:rFonts w:ascii="標楷體" w:eastAsia="標楷體" w:hAnsi="標楷體"/>
              </w:rPr>
            </w:pPr>
            <w:r w:rsidRPr="00BD773C">
              <w:rPr>
                <w:rFonts w:ascii="標楷體" w:eastAsia="標楷體" w:hAnsi="標楷體" w:hint="eastAsia"/>
              </w:rPr>
              <w:t>備註</w:t>
            </w:r>
          </w:p>
        </w:tc>
      </w:tr>
      <w:tr w:rsidR="00BA068A" w:rsidRPr="00BD773C" w14:paraId="707BE276" w14:textId="77777777" w:rsidTr="0026516B">
        <w:trPr>
          <w:trHeight w:val="1570"/>
        </w:trPr>
        <w:tc>
          <w:tcPr>
            <w:tcW w:w="2031" w:type="pct"/>
            <w:gridSpan w:val="2"/>
            <w:vMerge/>
          </w:tcPr>
          <w:p w14:paraId="6DE5D950" w14:textId="77777777" w:rsidR="00BA068A" w:rsidRPr="00BD773C" w:rsidRDefault="00BA068A" w:rsidP="00BA068A">
            <w:pPr>
              <w:widowControl/>
              <w:rPr>
                <w:rFonts w:ascii="標楷體" w:eastAsia="標楷體" w:hAnsi="標楷體"/>
              </w:rPr>
            </w:pPr>
          </w:p>
        </w:tc>
        <w:tc>
          <w:tcPr>
            <w:tcW w:w="1695" w:type="pct"/>
            <w:vMerge/>
          </w:tcPr>
          <w:p w14:paraId="25CEB42F" w14:textId="77777777" w:rsidR="00BA068A" w:rsidRPr="00BD773C" w:rsidRDefault="00BA068A" w:rsidP="00BA068A">
            <w:pPr>
              <w:rPr>
                <w:rFonts w:ascii="標楷體" w:eastAsia="標楷體" w:hAnsi="標楷體"/>
              </w:rPr>
            </w:pPr>
          </w:p>
        </w:tc>
        <w:tc>
          <w:tcPr>
            <w:tcW w:w="1274" w:type="pct"/>
            <w:gridSpan w:val="2"/>
          </w:tcPr>
          <w:p w14:paraId="77C23518" w14:textId="7101ABF2" w:rsidR="009A027C" w:rsidRPr="00BD773C" w:rsidRDefault="009A027C" w:rsidP="005E32C9">
            <w:pPr>
              <w:adjustRightInd w:val="0"/>
              <w:snapToGrid w:val="0"/>
              <w:spacing w:line="240" w:lineRule="exact"/>
              <w:jc w:val="both"/>
              <w:rPr>
                <w:rFonts w:ascii="標楷體" w:eastAsia="標楷體" w:hAnsi="標楷體"/>
              </w:rPr>
            </w:pPr>
          </w:p>
        </w:tc>
      </w:tr>
    </w:tbl>
    <w:p w14:paraId="5BABB5BD" w14:textId="77777777" w:rsidR="00BD773C" w:rsidRPr="00BD773C" w:rsidRDefault="00BD773C" w:rsidP="0026516B">
      <w:pPr>
        <w:spacing w:line="320" w:lineRule="exact"/>
        <w:rPr>
          <w:rFonts w:ascii="標楷體" w:eastAsia="標楷體" w:hAnsi="標楷體"/>
        </w:rPr>
      </w:pPr>
    </w:p>
    <w:sectPr w:rsidR="00BD773C" w:rsidRPr="00BD773C" w:rsidSect="00456BD9">
      <w:pgSz w:w="11906" w:h="841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4FC66" w14:textId="77777777" w:rsidR="00AF11F4" w:rsidRDefault="00AF11F4" w:rsidP="009A027C">
      <w:r>
        <w:separator/>
      </w:r>
    </w:p>
  </w:endnote>
  <w:endnote w:type="continuationSeparator" w:id="0">
    <w:p w14:paraId="20953E2C" w14:textId="77777777" w:rsidR="00AF11F4" w:rsidRDefault="00AF11F4" w:rsidP="009A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D146C" w14:textId="77777777" w:rsidR="00AF11F4" w:rsidRDefault="00AF11F4" w:rsidP="009A027C">
      <w:r>
        <w:separator/>
      </w:r>
    </w:p>
  </w:footnote>
  <w:footnote w:type="continuationSeparator" w:id="0">
    <w:p w14:paraId="634E4830" w14:textId="77777777" w:rsidR="00AF11F4" w:rsidRDefault="00AF11F4" w:rsidP="009A0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gutterAtTop/>
  <w:proofState w:grammar="clean"/>
  <w:defaultTabStop w:val="480"/>
  <w:drawingGridHorizontalSpacing w:val="120"/>
  <w:displayHorizontalDrawingGridEvery w:val="0"/>
  <w:displayVerticalDrawingGridEvery w:val="2"/>
  <w:characterSpacingControl w:val="compressPunctuation"/>
  <w:printTwoOnOn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D9"/>
    <w:rsid w:val="000C3765"/>
    <w:rsid w:val="00174D23"/>
    <w:rsid w:val="001B76A5"/>
    <w:rsid w:val="001F51FD"/>
    <w:rsid w:val="0026516B"/>
    <w:rsid w:val="00456BD9"/>
    <w:rsid w:val="005E32C9"/>
    <w:rsid w:val="006C6A5A"/>
    <w:rsid w:val="006F0AB8"/>
    <w:rsid w:val="0072266A"/>
    <w:rsid w:val="009A027C"/>
    <w:rsid w:val="00A0335F"/>
    <w:rsid w:val="00A1159B"/>
    <w:rsid w:val="00A77D40"/>
    <w:rsid w:val="00AA5689"/>
    <w:rsid w:val="00AF11F4"/>
    <w:rsid w:val="00B46A85"/>
    <w:rsid w:val="00BA068A"/>
    <w:rsid w:val="00BD773C"/>
    <w:rsid w:val="00CA53F8"/>
    <w:rsid w:val="00CE7C77"/>
    <w:rsid w:val="00E85577"/>
    <w:rsid w:val="00EC7FDE"/>
    <w:rsid w:val="00F51E69"/>
    <w:rsid w:val="00FC10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78436"/>
  <w15:chartTrackingRefBased/>
  <w15:docId w15:val="{8C4308A2-8F90-40A9-963A-81F278F7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6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2266A"/>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72266A"/>
    <w:rPr>
      <w:rFonts w:asciiTheme="majorHAnsi" w:eastAsiaTheme="majorEastAsia" w:hAnsiTheme="majorHAnsi" w:cstheme="majorBidi"/>
      <w:sz w:val="18"/>
      <w:szCs w:val="18"/>
    </w:rPr>
  </w:style>
  <w:style w:type="paragraph" w:styleId="a6">
    <w:name w:val="header"/>
    <w:basedOn w:val="a"/>
    <w:link w:val="a7"/>
    <w:uiPriority w:val="99"/>
    <w:unhideWhenUsed/>
    <w:rsid w:val="009A027C"/>
    <w:pPr>
      <w:tabs>
        <w:tab w:val="center" w:pos="4153"/>
        <w:tab w:val="right" w:pos="8306"/>
      </w:tabs>
      <w:snapToGrid w:val="0"/>
    </w:pPr>
    <w:rPr>
      <w:sz w:val="20"/>
      <w:szCs w:val="20"/>
    </w:rPr>
  </w:style>
  <w:style w:type="character" w:customStyle="1" w:styleId="a7">
    <w:name w:val="頁首 字元"/>
    <w:basedOn w:val="a0"/>
    <w:link w:val="a6"/>
    <w:uiPriority w:val="99"/>
    <w:rsid w:val="009A027C"/>
    <w:rPr>
      <w:sz w:val="20"/>
      <w:szCs w:val="20"/>
    </w:rPr>
  </w:style>
  <w:style w:type="paragraph" w:styleId="a8">
    <w:name w:val="footer"/>
    <w:basedOn w:val="a"/>
    <w:link w:val="a9"/>
    <w:uiPriority w:val="99"/>
    <w:unhideWhenUsed/>
    <w:rsid w:val="009A027C"/>
    <w:pPr>
      <w:tabs>
        <w:tab w:val="center" w:pos="4153"/>
        <w:tab w:val="right" w:pos="8306"/>
      </w:tabs>
      <w:snapToGrid w:val="0"/>
    </w:pPr>
    <w:rPr>
      <w:sz w:val="20"/>
      <w:szCs w:val="20"/>
    </w:rPr>
  </w:style>
  <w:style w:type="character" w:customStyle="1" w:styleId="a9">
    <w:name w:val="頁尾 字元"/>
    <w:basedOn w:val="a0"/>
    <w:link w:val="a8"/>
    <w:uiPriority w:val="99"/>
    <w:rsid w:val="009A027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17426">
      <w:bodyDiv w:val="1"/>
      <w:marLeft w:val="0"/>
      <w:marRight w:val="0"/>
      <w:marTop w:val="0"/>
      <w:marBottom w:val="0"/>
      <w:divBdr>
        <w:top w:val="none" w:sz="0" w:space="0" w:color="auto"/>
        <w:left w:val="none" w:sz="0" w:space="0" w:color="auto"/>
        <w:bottom w:val="none" w:sz="0" w:space="0" w:color="auto"/>
        <w:right w:val="none" w:sz="0" w:space="0" w:color="auto"/>
      </w:divBdr>
    </w:div>
    <w:div w:id="1370687535">
      <w:bodyDiv w:val="1"/>
      <w:marLeft w:val="0"/>
      <w:marRight w:val="0"/>
      <w:marTop w:val="0"/>
      <w:marBottom w:val="0"/>
      <w:divBdr>
        <w:top w:val="none" w:sz="0" w:space="0" w:color="auto"/>
        <w:left w:val="none" w:sz="0" w:space="0" w:color="auto"/>
        <w:bottom w:val="none" w:sz="0" w:space="0" w:color="auto"/>
        <w:right w:val="none" w:sz="0" w:space="0" w:color="auto"/>
      </w:divBdr>
    </w:div>
    <w:div w:id="20879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C0BFE-0D43-45EC-9274-B42B1DA0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4505</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2020-06-03T06:16:00Z</cp:lastPrinted>
  <dcterms:created xsi:type="dcterms:W3CDTF">2020-07-06T06:50:00Z</dcterms:created>
  <dcterms:modified xsi:type="dcterms:W3CDTF">2025-03-06T00:50:00Z</dcterms:modified>
</cp:coreProperties>
</file>